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BA" w:rsidRPr="002A407C" w:rsidRDefault="008466BA" w:rsidP="008466BA">
      <w:pPr>
        <w:suppressLineNumber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>АДМИНИСТРАЦИЯ ПОСЕЛКА ПОНЫРИ</w:t>
      </w:r>
    </w:p>
    <w:p w:rsidR="008466BA" w:rsidRPr="002A407C" w:rsidRDefault="008466BA" w:rsidP="008466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>ПОНЫРОВСКОГО РАЙОНА КУРСКОЙ ОБЛАСТИ</w:t>
      </w:r>
    </w:p>
    <w:p w:rsidR="008466BA" w:rsidRDefault="008466BA" w:rsidP="008466B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466BA" w:rsidRPr="002A407C" w:rsidRDefault="008466BA" w:rsidP="008466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 xml:space="preserve">ПОСТАНОВЛЕНИЕ </w:t>
      </w:r>
    </w:p>
    <w:p w:rsidR="008466BA" w:rsidRDefault="008466BA" w:rsidP="008466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5533"/>
        <w:gridCol w:w="250"/>
      </w:tblGrid>
      <w:tr w:rsidR="008466BA" w:rsidTr="00873410">
        <w:trPr>
          <w:trHeight w:val="335"/>
        </w:trPr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66BA" w:rsidRDefault="008466BA" w:rsidP="00873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94C9E">
              <w:rPr>
                <w:rFonts w:ascii="Times New Roman" w:hAnsi="Times New Roman"/>
                <w:sz w:val="28"/>
                <w:szCs w:val="28"/>
              </w:rPr>
              <w:t>06 октября</w:t>
            </w:r>
            <w:r w:rsidRPr="00C94C9E">
              <w:rPr>
                <w:rFonts w:ascii="Times New Roman" w:hAnsi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66BA" w:rsidRPr="002020E9" w:rsidRDefault="008466BA" w:rsidP="0087341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C94C9E">
              <w:rPr>
                <w:rFonts w:ascii="Times New Roman" w:hAnsi="Times New Roman"/>
                <w:sz w:val="28"/>
                <w:szCs w:val="28"/>
                <w:u w:val="single"/>
              </w:rPr>
              <w:t>127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6BA" w:rsidRDefault="008466BA" w:rsidP="00873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6BA" w:rsidTr="00873410">
        <w:trPr>
          <w:trHeight w:val="228"/>
        </w:trPr>
        <w:tc>
          <w:tcPr>
            <w:tcW w:w="3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66BA" w:rsidRDefault="008466BA" w:rsidP="0087341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Курская область, п. Поныри, ул. Веселая, д.3</w:t>
            </w:r>
          </w:p>
          <w:p w:rsidR="008466BA" w:rsidRDefault="008466BA" w:rsidP="008734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</w:tcPr>
          <w:p w:rsidR="008466BA" w:rsidRDefault="008466BA" w:rsidP="0087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466BA" w:rsidRDefault="008466BA" w:rsidP="0087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6BA" w:rsidRDefault="00815E96" w:rsidP="008466BA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муниципальную программу</w:t>
      </w: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«Социальная поддержка граждан в поселке Поныри </w:t>
      </w: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Поныровского района Курской области»</w:t>
      </w: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8466BA" w:rsidRDefault="008466BA" w:rsidP="008466BA">
      <w:pPr>
        <w:tabs>
          <w:tab w:val="left" w:pos="260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ab/>
      </w:r>
    </w:p>
    <w:p w:rsidR="008466BA" w:rsidRDefault="00B14FB3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 </w:t>
      </w:r>
      <w:r w:rsidRPr="00B14FB3">
        <w:rPr>
          <w:rFonts w:ascii="Times New Roman" w:eastAsia="Times New Roman" w:hAnsi="Times New Roman" w:cs="Times New Roman"/>
          <w:spacing w:val="1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Pr="00B14FB3">
        <w:rPr>
          <w:rFonts w:ascii="Tahoma" w:hAnsi="Tahoma" w:cs="Tahoma"/>
          <w:color w:val="000000"/>
          <w:shd w:val="clear" w:color="auto" w:fill="EEEEEE"/>
        </w:rPr>
        <w:t xml:space="preserve"> </w:t>
      </w:r>
      <w:r w:rsidRPr="00B14FB3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06.10.2003 года № 131-ФЗ «Об общих принципах организации местного самоуправления в Российской Федерации» постановлением Администрации поселка Поныри Поныровского района Курской области от 25.10.2013г. № 258б (с изменениями и дополнениями) «Об утверждении Порядка разработки, реализации и оценки эффективности муниципальных программ поселка Поныри Поныровского района Курской области»</w:t>
      </w:r>
      <w:r w:rsidR="008466BA">
        <w:rPr>
          <w:rFonts w:ascii="Times New Roman" w:hAnsi="Times New Roman"/>
          <w:spacing w:val="-2"/>
          <w:sz w:val="28"/>
        </w:rPr>
        <w:t xml:space="preserve">, Администрация поселка Поныри </w:t>
      </w:r>
      <w:r w:rsidR="008466BA">
        <w:rPr>
          <w:rFonts w:ascii="Times New Roman" w:hAnsi="Times New Roman"/>
          <w:b/>
          <w:spacing w:val="-2"/>
          <w:sz w:val="28"/>
        </w:rPr>
        <w:t>постановляет</w:t>
      </w:r>
      <w:r w:rsidR="008466BA">
        <w:rPr>
          <w:rFonts w:ascii="Times New Roman" w:hAnsi="Times New Roman"/>
          <w:spacing w:val="-2"/>
          <w:sz w:val="28"/>
        </w:rPr>
        <w:t>:</w:t>
      </w: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BF0511" w:rsidRPr="00BF0511" w:rsidRDefault="00BF0511" w:rsidP="00BF0511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</w:t>
      </w:r>
      <w:r w:rsidRPr="00BF0511">
        <w:rPr>
          <w:rFonts w:ascii="Times New Roman" w:hAnsi="Times New Roman" w:cs="Times New Roman"/>
          <w:spacing w:val="-8"/>
          <w:sz w:val="28"/>
          <w:szCs w:val="28"/>
        </w:rPr>
        <w:t>1. Утвердить</w:t>
      </w:r>
      <w:r w:rsidR="00815E96">
        <w:rPr>
          <w:rFonts w:ascii="Times New Roman" w:hAnsi="Times New Roman" w:cs="Times New Roman"/>
          <w:spacing w:val="-8"/>
          <w:sz w:val="28"/>
          <w:szCs w:val="28"/>
        </w:rPr>
        <w:t xml:space="preserve"> прилагаемые изменения, которые вносятся в муниципальную </w:t>
      </w:r>
      <w:r w:rsidRPr="00BF0511">
        <w:rPr>
          <w:rFonts w:ascii="Times New Roman" w:hAnsi="Times New Roman" w:cs="Times New Roman"/>
          <w:spacing w:val="-8"/>
          <w:sz w:val="28"/>
          <w:szCs w:val="28"/>
        </w:rPr>
        <w:t xml:space="preserve">программу </w:t>
      </w: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BF0511">
        <w:rPr>
          <w:rFonts w:ascii="Times New Roman" w:hAnsi="Times New Roman" w:cs="Times New Roman"/>
          <w:sz w:val="28"/>
          <w:szCs w:val="28"/>
        </w:rPr>
        <w:t xml:space="preserve">Социальная поддержка граждан </w:t>
      </w: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поселке Поныри Поныровского района </w:t>
      </w: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>Курской области»</w:t>
      </w:r>
      <w:r w:rsidR="00815E96">
        <w:rPr>
          <w:rFonts w:ascii="Times New Roman" w:eastAsia="Calibri" w:hAnsi="Times New Roman" w:cs="Times New Roman"/>
          <w:sz w:val="28"/>
          <w:szCs w:val="28"/>
          <w:lang w:eastAsia="en-US"/>
        </w:rPr>
        <w:t>, утвержденную постановлением Администрации поселка Поныри от 30 декабря 2014 года №290</w:t>
      </w:r>
      <w:r w:rsidR="00815E96">
        <w:rPr>
          <w:rFonts w:ascii="Times New Roman" w:hAnsi="Times New Roman" w:cs="Times New Roman"/>
          <w:spacing w:val="-4"/>
          <w:sz w:val="28"/>
          <w:szCs w:val="28"/>
        </w:rPr>
        <w:t>, изложив её в новой редакции</w:t>
      </w:r>
      <w:r w:rsidRPr="00BF051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8466BA" w:rsidRPr="005E4652" w:rsidRDefault="00BF0511" w:rsidP="00BF0511">
      <w:pPr>
        <w:spacing w:after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B14FB3">
        <w:rPr>
          <w:rFonts w:ascii="Times New Roman" w:hAnsi="Times New Roman"/>
          <w:spacing w:val="-2"/>
          <w:sz w:val="28"/>
        </w:rPr>
        <w:t xml:space="preserve"> </w:t>
      </w:r>
      <w:r w:rsidR="00815E96">
        <w:rPr>
          <w:rFonts w:ascii="Times New Roman" w:hAnsi="Times New Roman"/>
          <w:spacing w:val="-2"/>
          <w:sz w:val="28"/>
        </w:rPr>
        <w:t>2</w:t>
      </w:r>
      <w:r w:rsidR="008466BA" w:rsidRPr="005E4652">
        <w:rPr>
          <w:rFonts w:ascii="Times New Roman" w:hAnsi="Times New Roman"/>
          <w:spacing w:val="-2"/>
          <w:sz w:val="28"/>
        </w:rPr>
        <w:t>. Контроль за исполнением настоящего постановления оставляю за собой.</w:t>
      </w:r>
    </w:p>
    <w:p w:rsidR="008466BA" w:rsidRPr="005E4652" w:rsidRDefault="00BF0511" w:rsidP="00BF0511">
      <w:pPr>
        <w:tabs>
          <w:tab w:val="left" w:pos="5700"/>
          <w:tab w:val="left" w:pos="6120"/>
          <w:tab w:val="left" w:pos="7088"/>
        </w:tabs>
        <w:spacing w:after="0" w:line="240" w:lineRule="auto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        </w:t>
      </w:r>
      <w:r w:rsidR="00815E96">
        <w:rPr>
          <w:rFonts w:ascii="Times New Roman" w:hAnsi="Times New Roman"/>
          <w:spacing w:val="-2"/>
          <w:sz w:val="28"/>
        </w:rPr>
        <w:t>3</w:t>
      </w:r>
      <w:r w:rsidR="008466BA" w:rsidRPr="005E4652">
        <w:rPr>
          <w:rFonts w:ascii="Times New Roman" w:hAnsi="Times New Roman"/>
          <w:spacing w:val="-2"/>
          <w:sz w:val="28"/>
        </w:rPr>
        <w:t>. Настоящее постановление вступает в силу со дня его подписания и подлежит размещению на официальном сайте Администрации поселка Поныри в информационно-телекоммуникационной сети «Интернет»</w:t>
      </w: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8466BA" w:rsidRPr="005E4652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8466BA" w:rsidRPr="005E4652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Г</w:t>
      </w:r>
      <w:r w:rsidRPr="005E4652">
        <w:rPr>
          <w:rFonts w:ascii="Times New Roman" w:hAnsi="Times New Roman"/>
          <w:spacing w:val="-2"/>
          <w:sz w:val="28"/>
        </w:rPr>
        <w:t>лав</w:t>
      </w:r>
      <w:r>
        <w:rPr>
          <w:rFonts w:ascii="Times New Roman" w:hAnsi="Times New Roman"/>
          <w:spacing w:val="-2"/>
          <w:sz w:val="28"/>
        </w:rPr>
        <w:t>а</w:t>
      </w:r>
      <w:r w:rsidRPr="005E4652">
        <w:rPr>
          <w:rFonts w:ascii="Times New Roman" w:hAnsi="Times New Roman"/>
          <w:spacing w:val="-2"/>
          <w:sz w:val="28"/>
        </w:rPr>
        <w:t xml:space="preserve"> по</w:t>
      </w:r>
      <w:r>
        <w:rPr>
          <w:rFonts w:ascii="Times New Roman" w:hAnsi="Times New Roman"/>
          <w:spacing w:val="-2"/>
          <w:sz w:val="28"/>
        </w:rPr>
        <w:t>селка Поныри                                                В. В. Лямин</w:t>
      </w:r>
    </w:p>
    <w:p w:rsidR="008466BA" w:rsidRDefault="008466BA" w:rsidP="008466BA">
      <w:pPr>
        <w:tabs>
          <w:tab w:val="left" w:pos="993"/>
        </w:tabs>
        <w:spacing w:after="0" w:line="240" w:lineRule="auto"/>
      </w:pPr>
    </w:p>
    <w:p w:rsidR="008466BA" w:rsidRDefault="008466BA" w:rsidP="008466BA">
      <w:pPr>
        <w:tabs>
          <w:tab w:val="left" w:pos="993"/>
        </w:tabs>
        <w:spacing w:after="0" w:line="240" w:lineRule="auto"/>
      </w:pPr>
    </w:p>
    <w:p w:rsidR="008466BA" w:rsidRDefault="008466BA" w:rsidP="008466BA">
      <w:pPr>
        <w:tabs>
          <w:tab w:val="left" w:pos="993"/>
        </w:tabs>
        <w:spacing w:after="0" w:line="240" w:lineRule="auto"/>
      </w:pPr>
    </w:p>
    <w:p w:rsidR="008466BA" w:rsidRDefault="008466BA" w:rsidP="008466BA">
      <w:pPr>
        <w:tabs>
          <w:tab w:val="left" w:pos="993"/>
        </w:tabs>
        <w:spacing w:after="0" w:line="240" w:lineRule="auto"/>
      </w:pPr>
    </w:p>
    <w:p w:rsidR="008466BA" w:rsidRDefault="008466BA" w:rsidP="008466BA">
      <w:pPr>
        <w:tabs>
          <w:tab w:val="left" w:pos="993"/>
        </w:tabs>
        <w:spacing w:after="0" w:line="240" w:lineRule="auto"/>
      </w:pPr>
    </w:p>
    <w:p w:rsidR="00BF0511" w:rsidRDefault="00BF0511" w:rsidP="00BF0511">
      <w:pPr>
        <w:autoSpaceDE w:val="0"/>
        <w:autoSpaceDN w:val="0"/>
      </w:pPr>
    </w:p>
    <w:p w:rsidR="00815E96" w:rsidRDefault="00815E96" w:rsidP="00BF0511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15E96" w:rsidRDefault="00815E96" w:rsidP="00BF0511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15E96" w:rsidRDefault="00815E96" w:rsidP="00BF0511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 w:rsidP="00BF0511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="00815E96">
        <w:rPr>
          <w:rFonts w:ascii="Times New Roman" w:hAnsi="Times New Roman" w:cs="Times New Roman"/>
          <w:sz w:val="28"/>
          <w:szCs w:val="28"/>
          <w:lang w:eastAsia="en-US"/>
        </w:rPr>
        <w:t>ТВЕРЖДЕНЫ</w:t>
      </w:r>
    </w:p>
    <w:p w:rsidR="00BF0511" w:rsidRPr="00BF0511" w:rsidRDefault="00BF0511" w:rsidP="00BF0511">
      <w:pPr>
        <w:autoSpaceDE w:val="0"/>
        <w:autoSpaceDN w:val="0"/>
        <w:spacing w:after="0"/>
        <w:ind w:left="4962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Постановлением Администрации  поселка Поныри</w:t>
      </w:r>
    </w:p>
    <w:p w:rsidR="00BF0511" w:rsidRPr="00BF0511" w:rsidRDefault="00BF0511" w:rsidP="00BF0511">
      <w:pPr>
        <w:autoSpaceDE w:val="0"/>
        <w:autoSpaceDN w:val="0"/>
        <w:spacing w:after="0"/>
        <w:ind w:left="4962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от «</w:t>
      </w:r>
      <w:r w:rsidR="00C94C9E" w:rsidRPr="00C94C9E">
        <w:rPr>
          <w:rFonts w:ascii="Times New Roman" w:hAnsi="Times New Roman" w:cs="Times New Roman"/>
          <w:sz w:val="28"/>
          <w:szCs w:val="28"/>
          <w:lang w:eastAsia="en-US"/>
        </w:rPr>
        <w:t xml:space="preserve">06» октября  2022 года № </w:t>
      </w:r>
      <w:r w:rsidR="00C94C9E">
        <w:rPr>
          <w:rFonts w:ascii="Times New Roman" w:hAnsi="Times New Roman" w:cs="Times New Roman"/>
          <w:sz w:val="28"/>
          <w:szCs w:val="28"/>
          <w:lang w:eastAsia="en-US"/>
        </w:rPr>
        <w:t>127</w:t>
      </w:r>
    </w:p>
    <w:p w:rsidR="00BF0511" w:rsidRPr="00BF0511" w:rsidRDefault="00BF0511" w:rsidP="00BF0511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Default="00815E96" w:rsidP="00BF0511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ИЗМЕНЕНИЯ,</w:t>
      </w:r>
    </w:p>
    <w:p w:rsidR="00815E96" w:rsidRDefault="00815E96" w:rsidP="00BF0511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15E96" w:rsidRDefault="00815E96" w:rsidP="00BF0511">
      <w:pPr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Которые вносятся в муниципальную программу Администрации поселка Поныри </w:t>
      </w: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BF0511">
        <w:rPr>
          <w:rFonts w:ascii="Times New Roman" w:hAnsi="Times New Roman" w:cs="Times New Roman"/>
          <w:sz w:val="28"/>
          <w:szCs w:val="28"/>
        </w:rPr>
        <w:t xml:space="preserve">Социальная поддержка граждан </w:t>
      </w: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поселке Поныри Поныровского района </w:t>
      </w: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>Курской области»</w:t>
      </w:r>
    </w:p>
    <w:p w:rsidR="00815E96" w:rsidRDefault="00815E96" w:rsidP="00815E96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15E96" w:rsidRPr="00815E96" w:rsidRDefault="00815E96" w:rsidP="00815E9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Муниципальную программу Администрации</w:t>
      </w:r>
      <w:r w:rsidRPr="00815E96">
        <w:rPr>
          <w:rFonts w:ascii="Times New Roman" w:hAnsi="Times New Roman" w:cs="Times New Roman"/>
          <w:sz w:val="28"/>
          <w:szCs w:val="28"/>
          <w:lang w:eastAsia="en-US"/>
        </w:rPr>
        <w:t xml:space="preserve"> поселка Поныри  </w:t>
      </w:r>
    </w:p>
    <w:p w:rsidR="00815E96" w:rsidRPr="00815E96" w:rsidRDefault="00815E96" w:rsidP="00815E96">
      <w:pPr>
        <w:widowControl w:val="0"/>
        <w:tabs>
          <w:tab w:val="left" w:pos="435"/>
          <w:tab w:val="center" w:pos="5033"/>
        </w:tabs>
        <w:autoSpaceDN w:val="0"/>
        <w:spacing w:before="20" w:after="0"/>
        <w:jc w:val="both"/>
        <w:rPr>
          <w:rFonts w:ascii="Times New Roman" w:hAnsi="Times New Roman" w:cs="Times New Roman"/>
          <w:sz w:val="28"/>
          <w:szCs w:val="28"/>
        </w:rPr>
      </w:pPr>
      <w:r w:rsidRPr="00815E96">
        <w:rPr>
          <w:rFonts w:ascii="Times New Roman" w:hAnsi="Times New Roman" w:cs="Times New Roman"/>
          <w:sz w:val="28"/>
          <w:szCs w:val="28"/>
        </w:rPr>
        <w:t>«Социальная поддержка граждан   на  территории  поселка Поныри Поныровского  района  Курской  области»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815E96" w:rsidRPr="00BF0511" w:rsidRDefault="00815E96" w:rsidP="00815E9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15E96" w:rsidRDefault="00815E96" w:rsidP="00815E96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15E96" w:rsidRDefault="00815E96" w:rsidP="00815E96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15E96" w:rsidRDefault="00815E96" w:rsidP="00815E96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F0511" w:rsidRDefault="00BF0511" w:rsidP="00815E96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Муниципальная программа </w:t>
      </w:r>
    </w:p>
    <w:p w:rsidR="00815E96" w:rsidRPr="00BF0511" w:rsidRDefault="00815E96" w:rsidP="00815E96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F0511" w:rsidRPr="00BF0511" w:rsidRDefault="00BF0511" w:rsidP="00BF0511">
      <w:pPr>
        <w:widowControl w:val="0"/>
        <w:tabs>
          <w:tab w:val="left" w:pos="435"/>
          <w:tab w:val="center" w:pos="5033"/>
        </w:tabs>
        <w:autoSpaceDN w:val="0"/>
        <w:spacing w:before="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511">
        <w:rPr>
          <w:rFonts w:ascii="Times New Roman" w:hAnsi="Times New Roman" w:cs="Times New Roman"/>
          <w:b/>
          <w:sz w:val="28"/>
          <w:szCs w:val="28"/>
        </w:rPr>
        <w:t>«Социальная поддержка граждан   на  территории  поселка Поныри Поныровского  района  Курской  области»</w:t>
      </w:r>
    </w:p>
    <w:p w:rsidR="00BF0511" w:rsidRPr="00BF0511" w:rsidRDefault="00BF0511" w:rsidP="00BF0511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5E96" w:rsidRDefault="00815E96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0511" w:rsidRPr="00BF0511" w:rsidRDefault="00BF0511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</w:rPr>
        <w:t>ПА С П О Р Т</w:t>
      </w:r>
    </w:p>
    <w:p w:rsidR="00BF0511" w:rsidRPr="00BF0511" w:rsidRDefault="00BF0511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  <w:bookmarkStart w:id="0" w:name="OLE_LINK12"/>
      <w:bookmarkStart w:id="1" w:name="OLE_LINK13"/>
      <w:r w:rsidRPr="00BF0511">
        <w:rPr>
          <w:rFonts w:ascii="Times New Roman" w:hAnsi="Times New Roman" w:cs="Times New Roman"/>
          <w:b/>
          <w:color w:val="000000"/>
          <w:sz w:val="28"/>
          <w:szCs w:val="28"/>
        </w:rPr>
        <w:t>«Социальная поддержка граждан  на территории  поселка Поныри Поныровского района</w:t>
      </w:r>
    </w:p>
    <w:p w:rsidR="00BF0511" w:rsidRPr="00BF0511" w:rsidRDefault="00BF0511" w:rsidP="00BF051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Курской области»</w:t>
      </w:r>
      <w:bookmarkEnd w:id="0"/>
      <w:bookmarkEnd w:id="1"/>
    </w:p>
    <w:p w:rsidR="00BF0511" w:rsidRPr="00BF0511" w:rsidRDefault="00BF0511" w:rsidP="00BF051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6243"/>
      </w:tblGrid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Поныри Поныровского района Курской области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spacing w:line="276" w:lineRule="auto"/>
              <w:ind w:right="-108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Соисполнитель </w:t>
            </w:r>
          </w:p>
          <w:p w:rsidR="00815E96" w:rsidRDefault="00815E96" w:rsidP="00873410">
            <w:pPr>
              <w:pStyle w:val="ConsPlusNormal"/>
              <w:spacing w:line="276" w:lineRule="auto"/>
              <w:ind w:right="-108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Pr="00815E96" w:rsidRDefault="00815E96" w:rsidP="008734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отсутствует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Поныри Поныровского района Курской области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Pr="00815E96" w:rsidRDefault="00815E96" w:rsidP="00815E96">
            <w:pPr>
              <w:autoSpaceDE w:val="0"/>
              <w:autoSpaceDN w:val="0"/>
              <w:adjustRightInd w:val="0"/>
              <w:spacing w:after="0"/>
              <w:ind w:right="-108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Подпрограмма</w:t>
            </w:r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815E96" w:rsidRPr="00815E96" w:rsidRDefault="00815E96" w:rsidP="00815E96">
            <w:pPr>
              <w:autoSpaceDE w:val="0"/>
              <w:autoSpaceDN w:val="0"/>
              <w:adjustRightInd w:val="0"/>
              <w:spacing w:after="0"/>
              <w:ind w:right="-108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Pr="00815E96" w:rsidRDefault="00815E96" w:rsidP="00815E9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bookmarkStart w:id="2" w:name="OLE_LINK5"/>
            <w:bookmarkStart w:id="3" w:name="OLE_LINK6"/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«Развитие мер социальной поддерж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ки отдельных категорий граждан»</w:t>
            </w:r>
            <w:bookmarkEnd w:id="2"/>
            <w:bookmarkEnd w:id="3"/>
          </w:p>
          <w:p w:rsidR="00815E96" w:rsidRPr="00815E96" w:rsidRDefault="00815E96" w:rsidP="00815E96">
            <w:pPr>
              <w:autoSpaceDE w:val="0"/>
              <w:autoSpaceDN w:val="0"/>
              <w:adjustRightInd w:val="0"/>
              <w:spacing w:after="0"/>
              <w:ind w:right="-8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Pr="00815E96" w:rsidRDefault="00815E96" w:rsidP="00815E96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Основное мероприятие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96" w:rsidRPr="00815E96" w:rsidRDefault="00815E96" w:rsidP="00815E96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Совершенствование организации предоставления социальных выплат и мер социальной поддержки отдельным категориям граждан</w:t>
            </w:r>
          </w:p>
          <w:p w:rsidR="00815E96" w:rsidRPr="00815E96" w:rsidRDefault="00815E96" w:rsidP="00815E96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15E9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рост благосостояния граждан – получателей мер социальной поддержки;</w:t>
            </w:r>
          </w:p>
          <w:p w:rsidR="00815E96" w:rsidRDefault="00815E96" w:rsidP="00815E96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повышение доступности социального обслуживания населения;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Pr="00815E96" w:rsidRDefault="00815E96" w:rsidP="00815E96">
            <w:pPr>
              <w:shd w:val="clear" w:color="auto" w:fill="FFFFFF"/>
              <w:tabs>
                <w:tab w:val="left" w:pos="1080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815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выполнение обязательств государства по социальной поддержке граждан;</w:t>
            </w:r>
          </w:p>
          <w:p w:rsidR="00815E96" w:rsidRDefault="00815E96" w:rsidP="00815E96">
            <w:pPr>
              <w:pStyle w:val="ConsPlusCell"/>
              <w:jc w:val="both"/>
              <w:rPr>
                <w:bCs/>
                <w:iCs/>
                <w:color w:val="000000"/>
                <w:lang w:eastAsia="en-US"/>
              </w:rPr>
            </w:pPr>
            <w:r w:rsidRPr="00815E96">
              <w:rPr>
                <w:bCs/>
                <w:color w:val="000000"/>
                <w:lang w:eastAsia="en-US"/>
              </w:rPr>
              <w:t>- обеспечение потребностей граждан пожилого возраста, инвалидов, семей и детей в социальном</w:t>
            </w:r>
            <w:r>
              <w:rPr>
                <w:bCs/>
                <w:color w:val="000000"/>
                <w:lang w:eastAsia="en-US"/>
              </w:rPr>
              <w:t xml:space="preserve"> обслуживании;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Целевые индикаторы и показатели </w:t>
            </w:r>
          </w:p>
          <w:p w:rsidR="00815E96" w:rsidRDefault="00815E96" w:rsidP="00873410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Pr="00815E96" w:rsidRDefault="00815E96" w:rsidP="00873410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815E9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доля населения, имеющего денежные доходы ниже величины прожиточного минимума, в общей численности населения Курской области;</w:t>
            </w:r>
          </w:p>
          <w:p w:rsidR="00815E96" w:rsidRDefault="00815E96" w:rsidP="00873410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8"/>
                <w:szCs w:val="28"/>
                <w:lang w:eastAsia="en-US"/>
              </w:rPr>
            </w:pPr>
            <w:r w:rsidRPr="00815E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Этапы и сроки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2015-2025 годы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widowControl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Объемы бюджетных ассигнований </w:t>
            </w:r>
          </w:p>
          <w:p w:rsidR="00815E96" w:rsidRDefault="00815E96" w:rsidP="00873410">
            <w:pPr>
              <w:pStyle w:val="ConsPlusNormal"/>
              <w:widowControl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96" w:rsidRPr="00000FBF" w:rsidRDefault="00815E96" w:rsidP="00873410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 финансового обеспечения реализации Программы за 2015-2025 годы составит 9130,5 тыс. рублей, в том числе: 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 счет средств местного бюджета  6742,0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403,3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-  453,7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859,6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682,2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545,1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589,1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565,0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991,6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 – 550,8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 – 550,8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 – 550,8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 счет средств областного бюджета –2388,5 тыс. рублей,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</w:t>
            </w:r>
            <w:r w:rsidRPr="00000FB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: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889,7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год-  432,1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741,9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324,8 тыс. рублей;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ind w:right="-86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0,0 тыс. рублей;</w:t>
            </w:r>
          </w:p>
          <w:p w:rsidR="00815E96" w:rsidRPr="00000FBF" w:rsidRDefault="00815E96" w:rsidP="0081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0,0 тыс. рублей;</w:t>
            </w:r>
          </w:p>
          <w:p w:rsidR="00815E96" w:rsidRPr="00000FBF" w:rsidRDefault="00815E96" w:rsidP="0081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0,0 тыс. рублей;</w:t>
            </w:r>
          </w:p>
          <w:p w:rsidR="00815E96" w:rsidRPr="00000FBF" w:rsidRDefault="00815E96" w:rsidP="0081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0,0 тыс. рублей;</w:t>
            </w:r>
          </w:p>
          <w:p w:rsidR="00815E96" w:rsidRPr="00000FBF" w:rsidRDefault="00815E96" w:rsidP="0081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 год – 0,0 тыс. рублей;</w:t>
            </w:r>
          </w:p>
          <w:p w:rsidR="00815E96" w:rsidRPr="00000FBF" w:rsidRDefault="00815E96" w:rsidP="0081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 – 0,0 тыс. рублей;</w:t>
            </w:r>
          </w:p>
          <w:p w:rsidR="00815E96" w:rsidRPr="00000FBF" w:rsidRDefault="00815E96" w:rsidP="0081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 – 0,0 тыс. рублей.</w:t>
            </w:r>
          </w:p>
          <w:p w:rsidR="00815E96" w:rsidRPr="00000FBF" w:rsidRDefault="00815E96" w:rsidP="00815E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0FB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00FBF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на реализацию муниципальной программы подлежит ежегодному уточнению в рамках подготовки проекта решения Собрания депутатов поселка </w:t>
            </w:r>
            <w:r w:rsidRPr="00000F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Поныри о бюджете поселка Поныри на очередной финансовый год и плановый период.</w:t>
            </w:r>
          </w:p>
        </w:tc>
      </w:tr>
      <w:tr w:rsidR="00815E96" w:rsidTr="00815E96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E96" w:rsidRDefault="00815E96" w:rsidP="00873410">
            <w:pPr>
              <w:pStyle w:val="ConsPlusNormal"/>
              <w:widowControl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Ожидаемые результаты реализации </w:t>
            </w:r>
          </w:p>
          <w:p w:rsidR="00815E96" w:rsidRDefault="00815E96" w:rsidP="00873410">
            <w:pPr>
              <w:pStyle w:val="ConsPlusNormal"/>
              <w:widowControl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96" w:rsidRPr="00815E96" w:rsidRDefault="00815E96" w:rsidP="00815E96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5E9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снижение бедности среди получателей мер социальной поддержки на основе расширения сферы применения адресного принципа ее предоставления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BF0511" w:rsidRPr="00BF0511" w:rsidRDefault="00BF0511" w:rsidP="00BF0511">
      <w:pPr>
        <w:autoSpaceDE w:val="0"/>
        <w:autoSpaceDN w:val="0"/>
        <w:adjustRightInd w:val="0"/>
        <w:ind w:left="54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BF0511" w:rsidRPr="00BF0511" w:rsidRDefault="00BF0511" w:rsidP="00BF0511">
      <w:pPr>
        <w:autoSpaceDE w:val="0"/>
        <w:autoSpaceDN w:val="0"/>
        <w:adjustRightInd w:val="0"/>
        <w:ind w:left="54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1.Характеристика текущего состояния</w:t>
      </w:r>
    </w:p>
    <w:p w:rsidR="00BF0511" w:rsidRPr="00BF0511" w:rsidRDefault="00BF0511" w:rsidP="00BF0511">
      <w:pPr>
        <w:autoSpaceDE w:val="0"/>
        <w:autoSpaceDN w:val="0"/>
        <w:adjustRightInd w:val="0"/>
        <w:ind w:left="126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сферы социальной поддержки граждан, проживающих в поселке Поныри  Поныровского  района</w:t>
      </w:r>
    </w:p>
    <w:p w:rsidR="00BF0511" w:rsidRPr="00BF0511" w:rsidRDefault="00BF0511" w:rsidP="00BF0511">
      <w:pPr>
        <w:autoSpaceDE w:val="0"/>
        <w:autoSpaceDN w:val="0"/>
        <w:adjustRightInd w:val="0"/>
        <w:ind w:left="12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 Курской области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</w:t>
      </w:r>
    </w:p>
    <w:p w:rsidR="00BF0511" w:rsidRPr="00BF0511" w:rsidRDefault="00BF0511" w:rsidP="00BF0511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К настоящему времени элементами системы социальной поддержки граждан </w:t>
      </w: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проживающих в поселке Поныри  Поныровского района Курской области</w:t>
      </w: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 являются: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граждане и семьи – получатели мер социальной поддержки;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органы государственной власти, наделенные полномочиями и осуществляющие функции по выработке и реализации региональной политики и нормативно-правовому регулированию в соответствующих секторах сферы социальной поддержки граждан;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Администрация  поселка Поныри, наделенная полномочиями и осуществляющая реализацию переданных государственных полномочий и дополнительно взятых муниципальных полномочий;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Меры социальной поддержки, условия их предоставления, категории граждан, имеющих на них право, определяются федеральным законодательством и законодательством Курской области, а также в случае добровольного принятия муниципальным образованием дополнительных социальных обязательств - нормативными правовыми актами органов местного самоуправления.</w:t>
      </w:r>
    </w:p>
    <w:p w:rsidR="00BF0511" w:rsidRPr="00BF0511" w:rsidRDefault="00BF0511" w:rsidP="00827D4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 учетом этого, Администрация  поселка Поныри осуществляет реализацию переданных государственных полномочий в данной сфере деятельности.</w:t>
      </w:r>
    </w:p>
    <w:p w:rsidR="00BF0511" w:rsidRPr="00BF0511" w:rsidRDefault="00BF0511" w:rsidP="00BF0511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Основные цели и задачи Программы, сроки ее реализации 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Приоритеты государственной политики в сфере </w:t>
      </w:r>
      <w:r w:rsidRPr="00BF051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социальной поддержки граждан в муниципальном образовании «поселок Поныри»</w:t>
      </w: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определены исходя из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Стратегии национальной безопасности Российской Федерации до 2020 года, утвержденной Указом Президента Российской Федерации от 12 мая 2009 года № 537, Концепции демографической политики Российской Федерации на период до 2025 года, утвержденной Указом Президента Российской Федерации от 9 октября 2007 года № 1351, Указа Президента Российской Федерации от 7 мая 2012 года № 597 «О мероприятиях по реализации государственной социальной политики», </w:t>
      </w: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государственной программы Российской Федерации </w:t>
      </w: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«Социальная поддержка граждан», утвержденной распоряжением Правительства </w:t>
      </w: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Российской Федерации от </w:t>
      </w:r>
      <w:r w:rsidRPr="00BF0511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27 декабря 2012 года № </w:t>
      </w:r>
      <w:bookmarkStart w:id="4" w:name="OLE_LINK15"/>
      <w:bookmarkStart w:id="5" w:name="OLE_LINK14"/>
      <w:r w:rsidRPr="00BF0511">
        <w:rPr>
          <w:rFonts w:ascii="Times New Roman" w:hAnsi="Times New Roman" w:cs="Times New Roman"/>
          <w:bCs/>
          <w:sz w:val="28"/>
          <w:szCs w:val="28"/>
          <w:lang w:eastAsia="en-US"/>
        </w:rPr>
        <w:t>2553-р</w:t>
      </w:r>
      <w:bookmarkEnd w:id="4"/>
      <w:bookmarkEnd w:id="5"/>
      <w:r w:rsidRPr="00BF0511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</w:t>
      </w:r>
      <w:hyperlink r:id="rId7" w:history="1">
        <w:r w:rsidRPr="00BF0511">
          <w:rPr>
            <w:rFonts w:ascii="Times New Roman" w:hAnsi="Times New Roman" w:cs="Times New Roman"/>
            <w:sz w:val="28"/>
            <w:szCs w:val="28"/>
            <w:lang w:eastAsia="en-US"/>
          </w:rPr>
          <w:t>Стратегии</w:t>
        </w:r>
      </w:hyperlink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 социально-экономического развития Курской области, программы социально-экономического развития Курской области на среднесрочный период, решений Губернатора Курской области и Администрации Курской области.</w:t>
      </w:r>
    </w:p>
    <w:p w:rsidR="00BF0511" w:rsidRPr="00BF0511" w:rsidRDefault="00BF0511" w:rsidP="00BF0511">
      <w:pPr>
        <w:widowControl w:val="0"/>
        <w:tabs>
          <w:tab w:val="left" w:pos="435"/>
          <w:tab w:val="center" w:pos="5033"/>
        </w:tabs>
        <w:autoSpaceDN w:val="0"/>
        <w:spacing w:before="2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  <w:t xml:space="preserve">Основными целями </w:t>
      </w: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муниципальной программы </w:t>
      </w:r>
      <w:r w:rsidRPr="00BF0511">
        <w:rPr>
          <w:rFonts w:ascii="Times New Roman" w:hAnsi="Times New Roman" w:cs="Times New Roman"/>
          <w:sz w:val="28"/>
          <w:szCs w:val="28"/>
        </w:rPr>
        <w:t>«Социальная поддержка граждан  муниципального образования  «поселок Поныри»»</w:t>
      </w:r>
    </w:p>
    <w:p w:rsidR="00BF0511" w:rsidRPr="00BF0511" w:rsidRDefault="00827D40" w:rsidP="00BF05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2015-2025</w:t>
      </w:r>
      <w:r w:rsidR="00BF0511" w:rsidRPr="00BF0511">
        <w:rPr>
          <w:rFonts w:ascii="Times New Roman" w:hAnsi="Times New Roman" w:cs="Times New Roman"/>
          <w:sz w:val="28"/>
          <w:szCs w:val="28"/>
        </w:rPr>
        <w:t xml:space="preserve"> годы </w:t>
      </w:r>
      <w:r w:rsidR="00BF0511" w:rsidRPr="00BF0511">
        <w:rPr>
          <w:rFonts w:ascii="Times New Roman" w:hAnsi="Times New Roman" w:cs="Times New Roman"/>
          <w:sz w:val="28"/>
          <w:szCs w:val="28"/>
          <w:lang w:eastAsia="en-US"/>
        </w:rPr>
        <w:t>являются:</w:t>
      </w:r>
      <w:r w:rsidR="00BF0511" w:rsidRPr="00BF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0511" w:rsidRPr="00BF0511" w:rsidRDefault="00BF0511" w:rsidP="00BF0511">
      <w:pPr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повышение качества жизни отдельных категорий граждан, в том числе находящихся в трудной жизненной ситуации.</w:t>
      </w:r>
      <w:r w:rsidRPr="00BF0511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:rsidR="00BF0511" w:rsidRPr="00BF0511" w:rsidRDefault="00BF0511" w:rsidP="00BF0511">
      <w:pPr>
        <w:shd w:val="clear" w:color="auto" w:fill="FFFFFF"/>
        <w:tabs>
          <w:tab w:val="left" w:pos="900"/>
          <w:tab w:val="left" w:pos="1080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Для достижения целей Программы предстоит решить следующие задачи: </w:t>
      </w:r>
    </w:p>
    <w:p w:rsidR="00BF0511" w:rsidRPr="00BF0511" w:rsidRDefault="00BF0511" w:rsidP="00BF0511">
      <w:pPr>
        <w:autoSpaceDE w:val="0"/>
        <w:autoSpaceDN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обеспечение мерами социальной поддержки отдельных категорий граждан;</w:t>
      </w:r>
    </w:p>
    <w:p w:rsidR="00BF0511" w:rsidRPr="00BF0511" w:rsidRDefault="00BF0511" w:rsidP="00BF051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 w:rsidR="00827D4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роки реализации Программы – 2015–2025</w:t>
      </w: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годы. Выделение этапов реализации Программы не предусмотрено. </w:t>
      </w:r>
    </w:p>
    <w:p w:rsidR="00BF0511" w:rsidRPr="00BF0511" w:rsidRDefault="00BF0511" w:rsidP="00BF0511">
      <w:pPr>
        <w:autoSpaceDE w:val="0"/>
        <w:autoSpaceDN w:val="0"/>
        <w:adjustRightInd w:val="0"/>
        <w:ind w:left="126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 w:rsidP="00827D4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59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Перечень программных мероприятий</w:t>
      </w:r>
    </w:p>
    <w:p w:rsidR="00BF0511" w:rsidRPr="00BF0511" w:rsidRDefault="00BF0511" w:rsidP="00827D4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Программа определяет направления деятельности, обеспечивающие реализацию переданных государственных полномочий, а также добровольно взятых муниципальных обязательств с целью повышения их эффективности и результативности.</w:t>
      </w:r>
    </w:p>
    <w:p w:rsidR="00BF0511" w:rsidRPr="00BF0511" w:rsidRDefault="00BF0511" w:rsidP="00827D4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Так, в рамках Программы будут реализованы мероприятия, направленные на:</w:t>
      </w:r>
    </w:p>
    <w:p w:rsidR="00BF0511" w:rsidRPr="00BF0511" w:rsidRDefault="00BF0511" w:rsidP="00827D4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организацию своевременного и полного обеспечения прав отдельных категорий граждан на получение мер социальной поддержки в денежном выражении</w:t>
      </w:r>
      <w:r w:rsidRPr="00BF051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BF0511" w:rsidRPr="00BF0511" w:rsidRDefault="00BF0511" w:rsidP="00827D4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обеспечение реализации муниципальной программы и прочие мероприятия в области социального обеспечения</w:t>
      </w:r>
    </w:p>
    <w:p w:rsidR="00BF0511" w:rsidRPr="00BF0511" w:rsidRDefault="00BF0511" w:rsidP="00827D4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Перечень программных мероприятий, сроки их реализации, объемы финансирования и источники представлены в </w:t>
      </w:r>
      <w:r w:rsidRPr="00000FBF">
        <w:rPr>
          <w:rFonts w:ascii="Times New Roman" w:hAnsi="Times New Roman" w:cs="Times New Roman"/>
          <w:sz w:val="28"/>
          <w:szCs w:val="28"/>
          <w:lang w:eastAsia="en-US"/>
        </w:rPr>
        <w:t>приложении 1</w:t>
      </w:r>
      <w:r w:rsidR="00827D40" w:rsidRPr="00000FB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F0511" w:rsidRPr="00BF0511" w:rsidRDefault="00BF0511" w:rsidP="00BF05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59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Ресурсное обеспечение Программы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Финансирование Программы предполагается осуществлять за счет средств бюджета  поселка Поныри Поныровского района Курской области и субвенции областного бюджета через главного распорядителя средств местного бюджета, ответственного за реализацию Программы.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Главный распорядитель средств бюджета  поселка Поныри Поныровского района Курской области включают мероприятия Программы в реестры расходных обязательств и в процессе формирования проекта бюджета  поселка Поныри Поныровского района Курской области на очередной финансовый год и плановый период, при составлении расчетной потребности в бюджетных ассигнованиях, учитывает средства на их реализацию.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Главный распорядитель средств бюджета  поселка Поныри Поныровского района Курской области несёт ответственность за их нецелевое использование.</w:t>
      </w:r>
    </w:p>
    <w:p w:rsidR="00BF0511" w:rsidRPr="00BF0511" w:rsidRDefault="00BF0511" w:rsidP="00BF05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Всего на реализацию мероприятий необходимо финансовых средств </w:t>
      </w:r>
      <w:r w:rsidR="00827D40">
        <w:rPr>
          <w:rFonts w:ascii="Times New Roman" w:hAnsi="Times New Roman" w:cs="Times New Roman"/>
          <w:sz w:val="28"/>
          <w:szCs w:val="28"/>
          <w:lang w:eastAsia="en-US"/>
        </w:rPr>
        <w:t xml:space="preserve">9130,5 </w:t>
      </w: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тыс. рублей, в том числе: </w:t>
      </w:r>
    </w:p>
    <w:p w:rsidR="00BF0511" w:rsidRPr="00BF0511" w:rsidRDefault="00827D40" w:rsidP="00BF05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Субсидия</w:t>
      </w:r>
      <w:r w:rsidR="00BF0511"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областного бюджета </w:t>
      </w:r>
      <w:r>
        <w:rPr>
          <w:rFonts w:ascii="Times New Roman" w:hAnsi="Times New Roman" w:cs="Times New Roman"/>
          <w:sz w:val="28"/>
          <w:szCs w:val="28"/>
          <w:lang w:eastAsia="en-US"/>
        </w:rPr>
        <w:t>2388,5</w:t>
      </w:r>
      <w:r w:rsidR="00BF0511"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 тыс. рублей, в том числе: </w:t>
      </w:r>
    </w:p>
    <w:p w:rsidR="00827D40" w:rsidRDefault="00827D40" w:rsidP="00827D40">
      <w:pPr>
        <w:widowControl w:val="0"/>
        <w:autoSpaceDE w:val="0"/>
        <w:autoSpaceDN w:val="0"/>
        <w:adjustRightInd w:val="0"/>
        <w:spacing w:after="0"/>
        <w:ind w:right="-86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2015 год – 889,7 тыс. рублей;</w:t>
      </w:r>
    </w:p>
    <w:p w:rsidR="00827D40" w:rsidRDefault="00827D40" w:rsidP="00827D40">
      <w:pPr>
        <w:widowControl w:val="0"/>
        <w:autoSpaceDE w:val="0"/>
        <w:autoSpaceDN w:val="0"/>
        <w:adjustRightInd w:val="0"/>
        <w:spacing w:after="0"/>
        <w:ind w:right="-86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2016 год-  432,1 тыс. рублей;</w:t>
      </w:r>
    </w:p>
    <w:p w:rsidR="00827D40" w:rsidRDefault="00827D40" w:rsidP="00827D40">
      <w:pPr>
        <w:widowControl w:val="0"/>
        <w:autoSpaceDE w:val="0"/>
        <w:autoSpaceDN w:val="0"/>
        <w:adjustRightInd w:val="0"/>
        <w:spacing w:after="0"/>
        <w:ind w:right="-86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2017 год – 741,9 тыс. рублей;</w:t>
      </w:r>
    </w:p>
    <w:p w:rsidR="00827D40" w:rsidRDefault="00827D40" w:rsidP="00827D40">
      <w:pPr>
        <w:widowControl w:val="0"/>
        <w:autoSpaceDE w:val="0"/>
        <w:autoSpaceDN w:val="0"/>
        <w:adjustRightInd w:val="0"/>
        <w:spacing w:after="0"/>
        <w:ind w:right="-86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2018 год – 324,8 тыс. рублей;</w:t>
      </w:r>
    </w:p>
    <w:p w:rsidR="00827D40" w:rsidRDefault="00827D40" w:rsidP="00827D40">
      <w:pPr>
        <w:widowControl w:val="0"/>
        <w:autoSpaceDE w:val="0"/>
        <w:autoSpaceDN w:val="0"/>
        <w:adjustRightInd w:val="0"/>
        <w:spacing w:after="0"/>
        <w:ind w:right="-86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2019 год – 0,0 тыс. рублей;</w:t>
      </w:r>
    </w:p>
    <w:p w:rsidR="00827D40" w:rsidRDefault="00827D40" w:rsidP="00827D40">
      <w:pPr>
        <w:spacing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2020 год – 0,0 тыс. рублей;</w:t>
      </w:r>
    </w:p>
    <w:p w:rsidR="00827D40" w:rsidRDefault="00827D40" w:rsidP="00827D40">
      <w:pPr>
        <w:spacing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2021 год – 0,0 тыс. рублей;</w:t>
      </w:r>
    </w:p>
    <w:p w:rsidR="00827D40" w:rsidRDefault="00827D40" w:rsidP="00827D40">
      <w:pPr>
        <w:spacing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2022 год – 0,0 тыс. рублей;</w:t>
      </w:r>
    </w:p>
    <w:p w:rsidR="00827D40" w:rsidRDefault="00827D40" w:rsidP="00827D40">
      <w:pPr>
        <w:spacing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2023 год – 0,0 тыс. рублей;</w:t>
      </w:r>
    </w:p>
    <w:p w:rsidR="00827D40" w:rsidRDefault="00827D40" w:rsidP="00827D40">
      <w:pPr>
        <w:spacing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2024 год – 0,0 тыс. рублей;</w:t>
      </w:r>
    </w:p>
    <w:p w:rsidR="00827D40" w:rsidRDefault="00827D40" w:rsidP="00827D40">
      <w:pPr>
        <w:spacing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2025 год – 0,0 тыс. рублей.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Ежегодные объемы бюджетных ассигнований на реализацию Программы будут ежегодно уточняться в соответствии с утвержденным бюджетом  поселка Поныри.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Cs/>
          <w:sz w:val="28"/>
          <w:szCs w:val="28"/>
          <w:lang w:eastAsia="en-US"/>
        </w:rPr>
        <w:t>Финансирование мероприятий Программы предусматривает средства областного бюджета в рамках государственной программы «Социальная поддержка граждан в Курской области».</w:t>
      </w:r>
    </w:p>
    <w:p w:rsidR="00BF0511" w:rsidRPr="00BF0511" w:rsidRDefault="00BF0511" w:rsidP="00BF0511">
      <w:pPr>
        <w:autoSpaceDE w:val="0"/>
        <w:autoSpaceDN w:val="0"/>
        <w:adjustRightInd w:val="0"/>
        <w:ind w:firstLine="708"/>
        <w:jc w:val="both"/>
        <w:outlineLvl w:val="2"/>
        <w:rPr>
          <w:rFonts w:ascii="Times New Roman" w:hAnsi="Times New Roman" w:cs="Times New Roman"/>
          <w:color w:val="000000"/>
          <w:spacing w:val="-4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Ресурсное обеспечение и прогнозная оценка расходов областного и местного бюджетов на реализацию Программы отражены в </w:t>
      </w:r>
      <w:r w:rsidRPr="00000FBF">
        <w:rPr>
          <w:rFonts w:ascii="Times New Roman" w:hAnsi="Times New Roman" w:cs="Times New Roman"/>
          <w:color w:val="000000"/>
          <w:spacing w:val="-4"/>
          <w:sz w:val="28"/>
          <w:szCs w:val="28"/>
          <w:lang w:eastAsia="en-US"/>
        </w:rPr>
        <w:t>приложении 2.</w:t>
      </w:r>
      <w:r w:rsidRPr="00BF0511">
        <w:rPr>
          <w:rFonts w:ascii="Times New Roman" w:hAnsi="Times New Roman" w:cs="Times New Roman"/>
          <w:color w:val="000000"/>
          <w:spacing w:val="-4"/>
          <w:sz w:val="28"/>
          <w:szCs w:val="28"/>
          <w:lang w:eastAsia="en-US"/>
        </w:rPr>
        <w:t xml:space="preserve"> </w:t>
      </w:r>
    </w:p>
    <w:p w:rsidR="00BF0511" w:rsidRPr="00BF0511" w:rsidRDefault="00BF0511" w:rsidP="00BF051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BF0511" w:rsidRPr="00BF0511" w:rsidRDefault="00BF0511" w:rsidP="00BF05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5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Механизм реализации Программы,</w:t>
      </w:r>
    </w:p>
    <w:p w:rsidR="00BF0511" w:rsidRPr="00BF0511" w:rsidRDefault="00BF0511" w:rsidP="00BF0511">
      <w:pPr>
        <w:autoSpaceDE w:val="0"/>
        <w:autoSpaceDN w:val="0"/>
        <w:adjustRightInd w:val="0"/>
        <w:ind w:left="12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контроль за ходом ее реализации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Заказчиком Программы является Администрация  поселка Поныри.</w:t>
      </w:r>
    </w:p>
    <w:p w:rsidR="00BF0511" w:rsidRPr="00BF0511" w:rsidRDefault="00BF0511" w:rsidP="00BF0511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Исполнителем программных мероприятий является Администрация  поселка Поныри.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Исполнитель Программы осуществляет меры по выполнению программных мероприятий.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Заказчик Программы осуществляет управление реализацией Программы, мониторинг ее выполнения, несет ответственность за реализацию и конечные результаты Программы, рациональное использование выделяемых на ее выполнение финансовых средств.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Контроль за реализацией Программы осуществляется заказчиком на основе анализа отчета об исполнении Программы.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 w:rsidP="00BF05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59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Оценка социально-экономической эффективности Программы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Реализация Программы в целом, в сочетании с </w:t>
      </w: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положительной динамикой экономического развития, прежде всего, с увеличением занятости и доходов экономически активного населения, будет способствовать повышению уровня и качества жизни населения.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Также, по итогам исполнения программных мероприятий прогнозируется:</w:t>
      </w:r>
    </w:p>
    <w:p w:rsidR="00BF0511" w:rsidRPr="00BF0511" w:rsidRDefault="00BF0511" w:rsidP="00BF051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улучшение материального положения на основе применения адресной социальной помощи.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Перечень показателей для проведения оценки эффективности реализации Программы приведен в </w:t>
      </w:r>
      <w:r w:rsidR="00D21935">
        <w:rPr>
          <w:rFonts w:ascii="Times New Roman" w:hAnsi="Times New Roman" w:cs="Times New Roman"/>
          <w:sz w:val="28"/>
          <w:szCs w:val="28"/>
          <w:lang w:eastAsia="en-US"/>
        </w:rPr>
        <w:t>приложении 2</w:t>
      </w:r>
      <w:r w:rsidRPr="00000FB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 xml:space="preserve">Оценка эффективности реализации Программы осуществляется заказчиком Программы по итогам ее исполнения за отчетный год и в целом после завершения реализации Программы в соответствии с методикой, приведенной в </w:t>
      </w:r>
      <w:r w:rsidR="00D21935">
        <w:rPr>
          <w:rFonts w:ascii="Times New Roman" w:hAnsi="Times New Roman" w:cs="Times New Roman"/>
          <w:sz w:val="28"/>
          <w:szCs w:val="28"/>
          <w:lang w:eastAsia="en-US"/>
        </w:rPr>
        <w:t>приложении 3</w:t>
      </w:r>
      <w:r w:rsidRPr="00000FB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F0511" w:rsidRPr="00BF0511" w:rsidRDefault="00BF0511" w:rsidP="00BF051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sz w:val="28"/>
          <w:szCs w:val="28"/>
          <w:lang w:eastAsia="en-US"/>
        </w:rPr>
        <w:t>Для оценки эффективности реализации Программы составляется отчет до 1 марта года, следующего за отчетным, о ходе выполнения программных мероприятий, достигнутых результатах, использовании финансовых средств за отчетный период.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</w:pPr>
    </w:p>
    <w:p w:rsidR="00BF0511" w:rsidRPr="00BF0511" w:rsidRDefault="00BF0511" w:rsidP="00BF0511">
      <w:pPr>
        <w:pStyle w:val="a4"/>
        <w:jc w:val="both"/>
        <w:rPr>
          <w:b/>
          <w:sz w:val="28"/>
          <w:szCs w:val="28"/>
        </w:rPr>
        <w:sectPr w:rsidR="00BF0511" w:rsidRPr="00BF0511" w:rsidSect="00643685">
          <w:headerReference w:type="default" r:id="rId8"/>
          <w:pgSz w:w="11906" w:h="16838" w:code="9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="-704" w:tblpY="846"/>
        <w:tblW w:w="15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9"/>
        <w:gridCol w:w="2415"/>
        <w:gridCol w:w="996"/>
        <w:gridCol w:w="677"/>
        <w:gridCol w:w="4393"/>
        <w:gridCol w:w="236"/>
        <w:gridCol w:w="933"/>
        <w:gridCol w:w="236"/>
        <w:gridCol w:w="5715"/>
      </w:tblGrid>
      <w:tr w:rsidR="00117AD2" w:rsidRPr="00BF0511" w:rsidTr="006A5CBE">
        <w:trPr>
          <w:trHeight w:val="1842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117AD2" w:rsidRPr="00BF0511" w:rsidRDefault="00117AD2" w:rsidP="006A5CB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:rsidR="00117AD2" w:rsidRPr="00BF0511" w:rsidRDefault="00117AD2" w:rsidP="006A5CB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117AD2" w:rsidRPr="00BF0511" w:rsidRDefault="00117AD2" w:rsidP="006A5CB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AD2" w:rsidRPr="00BF0511" w:rsidRDefault="00117AD2" w:rsidP="006A5CBE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117AD2" w:rsidRPr="00BF0511" w:rsidRDefault="00117AD2" w:rsidP="006A5CBE">
            <w:pPr>
              <w:widowControl w:val="0"/>
              <w:tabs>
                <w:tab w:val="left" w:pos="435"/>
                <w:tab w:val="center" w:pos="5033"/>
              </w:tabs>
              <w:autoSpaceDN w:val="0"/>
              <w:spacing w:before="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7AD2" w:rsidRPr="00BF0511" w:rsidRDefault="00117AD2" w:rsidP="006A5CBE">
            <w:pPr>
              <w:widowControl w:val="0"/>
              <w:tabs>
                <w:tab w:val="center" w:pos="5033"/>
              </w:tabs>
              <w:autoSpaceDN w:val="0"/>
              <w:spacing w:before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117AD2" w:rsidRPr="00BF0511" w:rsidRDefault="00117AD2" w:rsidP="006A5CBE">
            <w:pPr>
              <w:widowControl w:val="0"/>
              <w:tabs>
                <w:tab w:val="center" w:pos="5033"/>
              </w:tabs>
              <w:autoSpaceDN w:val="0"/>
              <w:spacing w:before="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7AD2" w:rsidRPr="00BF0511" w:rsidRDefault="00117AD2" w:rsidP="006A5CBE">
            <w:pPr>
              <w:widowControl w:val="0"/>
              <w:tabs>
                <w:tab w:val="left" w:pos="435"/>
                <w:tab w:val="center" w:pos="5033"/>
              </w:tabs>
              <w:autoSpaceDN w:val="0"/>
              <w:spacing w:before="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7AD2" w:rsidRPr="00167776" w:rsidRDefault="00117AD2" w:rsidP="006A5CBE">
            <w:pPr>
              <w:widowControl w:val="0"/>
              <w:tabs>
                <w:tab w:val="center" w:pos="5033"/>
              </w:tabs>
              <w:autoSpaceDN w:val="0"/>
              <w:spacing w:before="20"/>
              <w:ind w:left="-31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0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1</w:t>
            </w:r>
          </w:p>
          <w:p w:rsidR="00117AD2" w:rsidRPr="00BF0511" w:rsidRDefault="00117AD2" w:rsidP="006A5CBE">
            <w:pPr>
              <w:spacing w:after="0"/>
              <w:ind w:left="-1384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051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муниципальной программе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поселка Поныри</w:t>
            </w:r>
          </w:p>
          <w:p w:rsidR="00117AD2" w:rsidRPr="00BF0511" w:rsidRDefault="00117AD2" w:rsidP="006A5CBE">
            <w:pPr>
              <w:widowControl w:val="0"/>
              <w:tabs>
                <w:tab w:val="left" w:pos="435"/>
                <w:tab w:val="center" w:pos="5033"/>
              </w:tabs>
              <w:autoSpaceDN w:val="0"/>
              <w:spacing w:before="2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11">
              <w:rPr>
                <w:rFonts w:ascii="Times New Roman" w:hAnsi="Times New Roman" w:cs="Times New Roman"/>
                <w:sz w:val="28"/>
                <w:szCs w:val="28"/>
              </w:rPr>
              <w:t>«Социальная поддержка граждан  на территории    поселка Поныри  Поныровского  района  Курской  области»</w:t>
            </w:r>
          </w:p>
          <w:p w:rsidR="00117AD2" w:rsidRPr="00BF0511" w:rsidRDefault="00117AD2" w:rsidP="006A5CBE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2015-2025</w:t>
            </w:r>
            <w:r w:rsidRPr="00BF051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7AD2" w:rsidRPr="00BF0511" w:rsidRDefault="00117AD2" w:rsidP="006A5CBE">
            <w:pPr>
              <w:pStyle w:val="a4"/>
              <w:jc w:val="right"/>
              <w:rPr>
                <w:b/>
                <w:sz w:val="28"/>
                <w:szCs w:val="28"/>
              </w:rPr>
            </w:pPr>
            <w:r w:rsidRPr="00BF0511">
              <w:rPr>
                <w:sz w:val="28"/>
                <w:szCs w:val="28"/>
              </w:rPr>
              <w:t xml:space="preserve"> </w:t>
            </w:r>
          </w:p>
        </w:tc>
      </w:tr>
    </w:tbl>
    <w:p w:rsidR="00BF0511" w:rsidRPr="00BF0511" w:rsidRDefault="00BF0511" w:rsidP="00BF0511">
      <w:pPr>
        <w:rPr>
          <w:rFonts w:ascii="Times New Roman" w:hAnsi="Times New Roman" w:cs="Times New Roman"/>
          <w:sz w:val="28"/>
          <w:szCs w:val="28"/>
        </w:rPr>
      </w:pPr>
    </w:p>
    <w:p w:rsidR="00BF0511" w:rsidRPr="006A5CBE" w:rsidRDefault="006A5CBE" w:rsidP="00BF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BE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 муниципальной программы «Социальная поддержка граждан на территории поселка Поныри Поныровского района Курской области»</w:t>
      </w:r>
    </w:p>
    <w:p w:rsidR="006A5CBE" w:rsidRPr="006A5CBE" w:rsidRDefault="006A5CBE" w:rsidP="00BF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BE">
        <w:rPr>
          <w:rFonts w:ascii="Times New Roman" w:hAnsi="Times New Roman" w:cs="Times New Roman"/>
          <w:b/>
          <w:sz w:val="28"/>
          <w:szCs w:val="28"/>
        </w:rPr>
        <w:t>на 2015-2025 годы</w:t>
      </w:r>
    </w:p>
    <w:p w:rsidR="00BF0511" w:rsidRPr="00BF0511" w:rsidRDefault="00BF0511" w:rsidP="00BF051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30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2"/>
        <w:gridCol w:w="1276"/>
        <w:gridCol w:w="1044"/>
        <w:gridCol w:w="1156"/>
        <w:gridCol w:w="792"/>
        <w:gridCol w:w="807"/>
        <w:gridCol w:w="879"/>
        <w:gridCol w:w="851"/>
        <w:gridCol w:w="850"/>
        <w:gridCol w:w="851"/>
        <w:gridCol w:w="850"/>
        <w:gridCol w:w="851"/>
        <w:gridCol w:w="708"/>
        <w:gridCol w:w="709"/>
        <w:gridCol w:w="709"/>
        <w:gridCol w:w="850"/>
        <w:gridCol w:w="1134"/>
        <w:gridCol w:w="1418"/>
      </w:tblGrid>
      <w:tr w:rsidR="008C481D" w:rsidRPr="008C481D" w:rsidTr="002F1133">
        <w:trPr>
          <w:trHeight w:val="570"/>
        </w:trPr>
        <w:tc>
          <w:tcPr>
            <w:tcW w:w="572" w:type="dxa"/>
            <w:vMerge w:val="restart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276" w:type="dxa"/>
            <w:vMerge w:val="restart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44" w:type="dxa"/>
            <w:vMerge w:val="restart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56" w:type="dxa"/>
            <w:vMerge w:val="restart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Сумма расходов, всего, тыс. руб.</w:t>
            </w:r>
          </w:p>
        </w:tc>
        <w:tc>
          <w:tcPr>
            <w:tcW w:w="8857" w:type="dxa"/>
            <w:gridSpan w:val="11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850" w:type="dxa"/>
            <w:vMerge w:val="restart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134" w:type="dxa"/>
            <w:vMerge w:val="restart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мероприятий</w:t>
            </w:r>
          </w:p>
        </w:tc>
        <w:tc>
          <w:tcPr>
            <w:tcW w:w="1418" w:type="dxa"/>
            <w:vMerge w:val="restart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результат(значение целевых показателей за весь период реализации, в том числе по годам)</w:t>
            </w:r>
          </w:p>
        </w:tc>
      </w:tr>
      <w:tr w:rsidR="008C481D" w:rsidRPr="008C481D" w:rsidTr="002F1133">
        <w:trPr>
          <w:trHeight w:val="630"/>
        </w:trPr>
        <w:tc>
          <w:tcPr>
            <w:tcW w:w="572" w:type="dxa"/>
            <w:vMerge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07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79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vMerge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C481D" w:rsidRPr="008C481D" w:rsidRDefault="008C481D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81D" w:rsidTr="002F1133">
        <w:trPr>
          <w:trHeight w:val="405"/>
        </w:trPr>
        <w:tc>
          <w:tcPr>
            <w:tcW w:w="572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00FBF" w:rsidTr="00000FBF">
        <w:trPr>
          <w:trHeight w:val="558"/>
        </w:trPr>
        <w:tc>
          <w:tcPr>
            <w:tcW w:w="572" w:type="dxa"/>
            <w:tcBorders>
              <w:right w:val="nil"/>
            </w:tcBorders>
          </w:tcPr>
          <w:p w:rsidR="00000FBF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00FBF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16"/>
            <w:tcBorders>
              <w:left w:val="nil"/>
              <w:bottom w:val="nil"/>
            </w:tcBorders>
          </w:tcPr>
          <w:p w:rsidR="00000FBF" w:rsidRPr="00000FBF" w:rsidRDefault="00000FBF" w:rsidP="0000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ab/>
              <w:t>Подпрограмма «Развитие мер социальной поддержки отдельных категорий граждан»</w:t>
            </w:r>
          </w:p>
        </w:tc>
      </w:tr>
      <w:tr w:rsidR="00000FBF" w:rsidTr="00000FBF">
        <w:trPr>
          <w:trHeight w:val="707"/>
        </w:trPr>
        <w:tc>
          <w:tcPr>
            <w:tcW w:w="16307" w:type="dxa"/>
            <w:gridSpan w:val="18"/>
          </w:tcPr>
          <w:p w:rsidR="00000FBF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«Совершенствование организации предоставления социальных выплат и мер социальной поддержки отдельным категориям граждан</w:t>
            </w:r>
          </w:p>
        </w:tc>
      </w:tr>
      <w:tr w:rsidR="008C481D" w:rsidTr="002F1133">
        <w:trPr>
          <w:trHeight w:val="1500"/>
        </w:trPr>
        <w:tc>
          <w:tcPr>
            <w:tcW w:w="572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044" w:type="dxa"/>
          </w:tcPr>
          <w:p w:rsidR="008C481D" w:rsidRPr="00000FBF" w:rsidRDefault="00000FBF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FB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56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6742,0</w:t>
            </w:r>
          </w:p>
        </w:tc>
        <w:tc>
          <w:tcPr>
            <w:tcW w:w="792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403,3</w:t>
            </w:r>
          </w:p>
        </w:tc>
        <w:tc>
          <w:tcPr>
            <w:tcW w:w="807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453,7</w:t>
            </w:r>
          </w:p>
        </w:tc>
        <w:tc>
          <w:tcPr>
            <w:tcW w:w="879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859,6</w:t>
            </w:r>
          </w:p>
        </w:tc>
        <w:tc>
          <w:tcPr>
            <w:tcW w:w="851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682,2</w:t>
            </w:r>
          </w:p>
        </w:tc>
        <w:tc>
          <w:tcPr>
            <w:tcW w:w="850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545,1</w:t>
            </w:r>
          </w:p>
        </w:tc>
        <w:tc>
          <w:tcPr>
            <w:tcW w:w="851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589,1</w:t>
            </w:r>
          </w:p>
        </w:tc>
        <w:tc>
          <w:tcPr>
            <w:tcW w:w="850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565,0</w:t>
            </w:r>
          </w:p>
        </w:tc>
        <w:tc>
          <w:tcPr>
            <w:tcW w:w="851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991,6</w:t>
            </w:r>
          </w:p>
        </w:tc>
        <w:tc>
          <w:tcPr>
            <w:tcW w:w="708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550,8</w:t>
            </w:r>
          </w:p>
        </w:tc>
        <w:tc>
          <w:tcPr>
            <w:tcW w:w="709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550,8</w:t>
            </w:r>
          </w:p>
        </w:tc>
        <w:tc>
          <w:tcPr>
            <w:tcW w:w="709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550,8</w:t>
            </w:r>
          </w:p>
        </w:tc>
        <w:tc>
          <w:tcPr>
            <w:tcW w:w="850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2015-2025гг</w:t>
            </w:r>
          </w:p>
        </w:tc>
        <w:tc>
          <w:tcPr>
            <w:tcW w:w="1134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поселка Поныри</w:t>
            </w:r>
          </w:p>
        </w:tc>
        <w:tc>
          <w:tcPr>
            <w:tcW w:w="1418" w:type="dxa"/>
          </w:tcPr>
          <w:p w:rsidR="008C481D" w:rsidRPr="002F1133" w:rsidRDefault="002F1133" w:rsidP="00BF0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33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материального положения ежегодно</w:t>
            </w:r>
          </w:p>
        </w:tc>
      </w:tr>
    </w:tbl>
    <w:p w:rsidR="00BF0511" w:rsidRPr="00BF0511" w:rsidRDefault="00BF0511" w:rsidP="00BF0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11" w:rsidRPr="00BF0511" w:rsidRDefault="00BF0511" w:rsidP="00BF0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11" w:rsidRPr="00BF0511" w:rsidRDefault="00BF0511" w:rsidP="00BF0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11" w:rsidRPr="00BF0511" w:rsidRDefault="00BF0511" w:rsidP="00BF0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11" w:rsidRPr="00BF0511" w:rsidRDefault="00BF0511" w:rsidP="00BF0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11" w:rsidRPr="00BF0511" w:rsidRDefault="00BF0511" w:rsidP="00BF0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11" w:rsidRDefault="00BF0511" w:rsidP="00BF0511">
      <w:pPr>
        <w:rPr>
          <w:rFonts w:ascii="Times New Roman" w:hAnsi="Times New Roman" w:cs="Times New Roman"/>
          <w:sz w:val="28"/>
          <w:szCs w:val="28"/>
        </w:rPr>
      </w:pPr>
    </w:p>
    <w:p w:rsidR="00D21935" w:rsidRDefault="00D21935" w:rsidP="00BF0511">
      <w:pPr>
        <w:rPr>
          <w:rFonts w:ascii="Times New Roman" w:hAnsi="Times New Roman" w:cs="Times New Roman"/>
          <w:sz w:val="28"/>
          <w:szCs w:val="28"/>
        </w:rPr>
      </w:pPr>
    </w:p>
    <w:p w:rsidR="00D21935" w:rsidRDefault="00D21935" w:rsidP="00BF0511">
      <w:pPr>
        <w:rPr>
          <w:rFonts w:ascii="Times New Roman" w:hAnsi="Times New Roman" w:cs="Times New Roman"/>
          <w:sz w:val="28"/>
          <w:szCs w:val="28"/>
        </w:rPr>
      </w:pPr>
    </w:p>
    <w:p w:rsidR="00D21935" w:rsidRDefault="00D21935" w:rsidP="00BF0511">
      <w:pPr>
        <w:rPr>
          <w:rFonts w:ascii="Times New Roman" w:hAnsi="Times New Roman" w:cs="Times New Roman"/>
          <w:sz w:val="28"/>
          <w:szCs w:val="28"/>
        </w:rPr>
      </w:pPr>
    </w:p>
    <w:p w:rsidR="00D21935" w:rsidRPr="00BF0511" w:rsidRDefault="00D21935" w:rsidP="00D21935">
      <w:pPr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2</w:t>
      </w:r>
    </w:p>
    <w:p w:rsidR="00D21935" w:rsidRPr="00BF0511" w:rsidRDefault="00D21935" w:rsidP="00D21935">
      <w:pPr>
        <w:spacing w:after="0"/>
        <w:ind w:left="-138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>к муниципальной программе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поселка Поныри</w:t>
      </w:r>
    </w:p>
    <w:p w:rsidR="00D21935" w:rsidRDefault="00D21935" w:rsidP="00D21935">
      <w:pPr>
        <w:widowControl w:val="0"/>
        <w:tabs>
          <w:tab w:val="left" w:pos="435"/>
          <w:tab w:val="center" w:pos="5033"/>
        </w:tabs>
        <w:autoSpaceDN w:val="0"/>
        <w:spacing w:before="2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BF0511">
        <w:rPr>
          <w:rFonts w:ascii="Times New Roman" w:hAnsi="Times New Roman" w:cs="Times New Roman"/>
          <w:sz w:val="28"/>
          <w:szCs w:val="28"/>
        </w:rPr>
        <w:t xml:space="preserve">«Социальная поддержка граждан 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территории </w:t>
      </w:r>
      <w:r w:rsidRPr="00BF0511">
        <w:rPr>
          <w:rFonts w:ascii="Times New Roman" w:hAnsi="Times New Roman" w:cs="Times New Roman"/>
          <w:sz w:val="28"/>
          <w:szCs w:val="28"/>
        </w:rPr>
        <w:t>поселк</w:t>
      </w:r>
      <w:r>
        <w:rPr>
          <w:rFonts w:ascii="Times New Roman" w:hAnsi="Times New Roman" w:cs="Times New Roman"/>
          <w:sz w:val="28"/>
          <w:szCs w:val="28"/>
        </w:rPr>
        <w:t xml:space="preserve">а Поныри  </w:t>
      </w:r>
    </w:p>
    <w:p w:rsidR="00D21935" w:rsidRPr="00BF0511" w:rsidRDefault="00D21935" w:rsidP="00D21935">
      <w:pPr>
        <w:widowControl w:val="0"/>
        <w:tabs>
          <w:tab w:val="left" w:pos="435"/>
          <w:tab w:val="center" w:pos="5033"/>
        </w:tabs>
        <w:autoSpaceDN w:val="0"/>
        <w:spacing w:before="2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Поныровского  района </w:t>
      </w:r>
      <w:r w:rsidRPr="00BF0511">
        <w:rPr>
          <w:rFonts w:ascii="Times New Roman" w:hAnsi="Times New Roman" w:cs="Times New Roman"/>
          <w:sz w:val="28"/>
          <w:szCs w:val="28"/>
        </w:rPr>
        <w:t>Курской  области»</w:t>
      </w:r>
    </w:p>
    <w:p w:rsidR="00D21935" w:rsidRPr="00BF0511" w:rsidRDefault="00D21935" w:rsidP="00D21935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на 2015-2025</w:t>
      </w:r>
      <w:r w:rsidRPr="00BF0511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935" w:rsidRDefault="00D21935" w:rsidP="00D219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1935" w:rsidRDefault="00D21935" w:rsidP="00BF0511">
      <w:pPr>
        <w:rPr>
          <w:rFonts w:ascii="Times New Roman" w:hAnsi="Times New Roman" w:cs="Times New Roman"/>
          <w:sz w:val="28"/>
          <w:szCs w:val="28"/>
        </w:rPr>
      </w:pPr>
    </w:p>
    <w:p w:rsidR="00D21935" w:rsidRPr="00D21935" w:rsidRDefault="00D21935" w:rsidP="00D21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935">
        <w:rPr>
          <w:rFonts w:ascii="Times New Roman" w:hAnsi="Times New Roman" w:cs="Times New Roman"/>
          <w:b/>
          <w:sz w:val="28"/>
          <w:szCs w:val="28"/>
        </w:rPr>
        <w:t>Показатели для проведения эффективности реализации муниципальной программы «Социальная поддержка граждан в поселке Поныри Поныровского района Курской области»</w:t>
      </w:r>
    </w:p>
    <w:tbl>
      <w:tblPr>
        <w:tblW w:w="150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"/>
        <w:gridCol w:w="2336"/>
        <w:gridCol w:w="1404"/>
        <w:gridCol w:w="1515"/>
        <w:gridCol w:w="718"/>
        <w:gridCol w:w="719"/>
        <w:gridCol w:w="696"/>
        <w:gridCol w:w="696"/>
        <w:gridCol w:w="719"/>
        <w:gridCol w:w="696"/>
        <w:gridCol w:w="46"/>
        <w:gridCol w:w="650"/>
        <w:gridCol w:w="9"/>
        <w:gridCol w:w="687"/>
        <w:gridCol w:w="696"/>
        <w:gridCol w:w="696"/>
        <w:gridCol w:w="696"/>
        <w:gridCol w:w="1384"/>
      </w:tblGrid>
      <w:tr w:rsidR="00CF35E9" w:rsidTr="00CF35E9">
        <w:trPr>
          <w:trHeight w:val="426"/>
        </w:trPr>
        <w:tc>
          <w:tcPr>
            <w:tcW w:w="808" w:type="dxa"/>
            <w:vMerge w:val="restart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5" w:type="dxa"/>
            <w:vMerge w:val="restart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показателей, целей и задач Программы</w:t>
            </w:r>
          </w:p>
        </w:tc>
        <w:tc>
          <w:tcPr>
            <w:tcW w:w="1559" w:type="dxa"/>
            <w:vMerge w:val="restart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</w:t>
            </w: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ница измерения</w:t>
            </w:r>
          </w:p>
        </w:tc>
        <w:tc>
          <w:tcPr>
            <w:tcW w:w="1696" w:type="dxa"/>
            <w:vMerge w:val="restart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До начала реализации программы</w:t>
            </w:r>
          </w:p>
        </w:tc>
        <w:tc>
          <w:tcPr>
            <w:tcW w:w="7977" w:type="dxa"/>
            <w:gridSpan w:val="14"/>
          </w:tcPr>
          <w:p w:rsidR="00CF35E9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Программы</w:t>
            </w:r>
          </w:p>
        </w:tc>
      </w:tr>
      <w:tr w:rsidR="00CF35E9" w:rsidTr="00CF35E9">
        <w:trPr>
          <w:trHeight w:val="870"/>
        </w:trPr>
        <w:tc>
          <w:tcPr>
            <w:tcW w:w="808" w:type="dxa"/>
            <w:vMerge/>
          </w:tcPr>
          <w:p w:rsidR="00CF35E9" w:rsidRDefault="00CF35E9" w:rsidP="00D21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CF35E9" w:rsidRDefault="00CF35E9" w:rsidP="00D21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F35E9" w:rsidRDefault="00CF35E9" w:rsidP="00D21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  <w:vMerge/>
          </w:tcPr>
          <w:p w:rsidR="00CF35E9" w:rsidRDefault="00CF35E9" w:rsidP="00D21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52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631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32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52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30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10" w:type="dxa"/>
            <w:gridSpan w:val="2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87" w:type="dxa"/>
            <w:gridSpan w:val="2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80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95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55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4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За период реализации программы</w:t>
            </w:r>
          </w:p>
        </w:tc>
      </w:tr>
      <w:tr w:rsidR="00CF35E9" w:rsidTr="00CF35E9">
        <w:trPr>
          <w:trHeight w:val="450"/>
        </w:trPr>
        <w:tc>
          <w:tcPr>
            <w:tcW w:w="808" w:type="dxa"/>
          </w:tcPr>
          <w:p w:rsidR="00D21935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2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  <w:gridSpan w:val="2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" w:type="dxa"/>
            <w:gridSpan w:val="2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6" w:type="dxa"/>
          </w:tcPr>
          <w:p w:rsidR="00D21935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35E9" w:rsidTr="00CF35E9">
        <w:trPr>
          <w:trHeight w:val="1514"/>
        </w:trPr>
        <w:tc>
          <w:tcPr>
            <w:tcW w:w="808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75" w:type="dxa"/>
          </w:tcPr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5E9" w:rsidRPr="00CF35E9" w:rsidRDefault="00CF35E9" w:rsidP="00D2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получающих пенсию за выслугу лет и доплат к пенсиям муниципальных служащих</w:t>
            </w:r>
          </w:p>
        </w:tc>
        <w:tc>
          <w:tcPr>
            <w:tcW w:w="1559" w:type="dxa"/>
          </w:tcPr>
          <w:p w:rsidR="00CF35E9" w:rsidRDefault="00CF35E9" w:rsidP="00D21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35E9" w:rsidRPr="00CF35E9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35E9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696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:rsidR="00C04E2A" w:rsidRPr="00C04E2A" w:rsidRDefault="00C04E2A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04E2A" w:rsidP="00C0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</w:tcPr>
          <w:p w:rsidR="00C04E2A" w:rsidRPr="00C04E2A" w:rsidRDefault="00C04E2A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04E2A" w:rsidP="00C0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gridSpan w:val="2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dxa"/>
            <w:gridSpan w:val="2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" w:type="dxa"/>
          </w:tcPr>
          <w:p w:rsidR="00CF35E9" w:rsidRPr="00C04E2A" w:rsidRDefault="00CF35E9" w:rsidP="00D219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35E9" w:rsidRPr="00C04E2A" w:rsidRDefault="00CF35E9" w:rsidP="00CF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6" w:type="dxa"/>
          </w:tcPr>
          <w:p w:rsidR="00C04E2A" w:rsidRDefault="00C04E2A" w:rsidP="00D219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35E9" w:rsidRPr="00C04E2A" w:rsidRDefault="00C04E2A" w:rsidP="00C04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E2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D21935" w:rsidRPr="00D21935" w:rsidRDefault="00D21935" w:rsidP="00D21935">
      <w:pPr>
        <w:rPr>
          <w:rFonts w:ascii="Times New Roman" w:hAnsi="Times New Roman" w:cs="Times New Roman"/>
          <w:b/>
          <w:sz w:val="28"/>
          <w:szCs w:val="28"/>
        </w:rPr>
      </w:pPr>
    </w:p>
    <w:p w:rsidR="00D21935" w:rsidRPr="00D21935" w:rsidRDefault="00D21935" w:rsidP="00D21935">
      <w:pPr>
        <w:rPr>
          <w:rFonts w:ascii="Times New Roman" w:hAnsi="Times New Roman" w:cs="Times New Roman"/>
          <w:sz w:val="28"/>
          <w:szCs w:val="28"/>
        </w:rPr>
        <w:sectPr w:rsidR="00D21935" w:rsidRPr="00D21935" w:rsidSect="00D21935">
          <w:pgSz w:w="16838" w:h="11906" w:orient="landscape" w:code="9"/>
          <w:pgMar w:top="568" w:right="1134" w:bottom="567" w:left="1134" w:header="709" w:footer="709" w:gutter="0"/>
          <w:cols w:space="708"/>
          <w:titlePg/>
          <w:docGrid w:linePitch="360"/>
        </w:sectPr>
      </w:pPr>
    </w:p>
    <w:p w:rsidR="00BF0511" w:rsidRPr="00BF0511" w:rsidRDefault="00BF0511" w:rsidP="00BF0511">
      <w:pPr>
        <w:ind w:left="4962"/>
        <w:rPr>
          <w:rFonts w:ascii="Times New Roman" w:hAnsi="Times New Roman" w:cs="Times New Roman"/>
          <w:color w:val="000000"/>
          <w:sz w:val="28"/>
          <w:szCs w:val="28"/>
        </w:rPr>
      </w:pPr>
    </w:p>
    <w:p w:rsidR="00BF0511" w:rsidRPr="00D21935" w:rsidRDefault="00BF0511" w:rsidP="00BF0511">
      <w:pPr>
        <w:framePr w:w="5461" w:hSpace="180" w:wrap="around" w:vAnchor="page" w:hAnchor="page" w:x="5598" w:y="332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D21935" w:rsidP="00BF0511">
      <w:pPr>
        <w:framePr w:w="5461" w:hSpace="180" w:wrap="around" w:vAnchor="page" w:hAnchor="page" w:x="5598" w:y="332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3</w:t>
      </w:r>
    </w:p>
    <w:p w:rsidR="00BF0511" w:rsidRPr="00BF0511" w:rsidRDefault="00BF0511" w:rsidP="00BF0511">
      <w:pPr>
        <w:framePr w:w="5461" w:hSpace="180" w:wrap="around" w:vAnchor="page" w:hAnchor="page" w:x="5598" w:y="332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>к муницип</w:t>
      </w:r>
      <w:r w:rsidRPr="00BF05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BF0511">
        <w:rPr>
          <w:rFonts w:ascii="Times New Roman" w:eastAsia="Calibri" w:hAnsi="Times New Roman" w:cs="Times New Roman"/>
          <w:sz w:val="28"/>
          <w:szCs w:val="28"/>
          <w:lang w:eastAsia="en-US"/>
        </w:rPr>
        <w:t>льной программе</w:t>
      </w:r>
    </w:p>
    <w:p w:rsidR="00BF0511" w:rsidRDefault="00BF0511" w:rsidP="00BF0511">
      <w:pPr>
        <w:framePr w:w="5461" w:hSpace="180" w:wrap="around" w:vAnchor="page" w:hAnchor="page" w:x="5598" w:y="332"/>
        <w:widowControl w:val="0"/>
        <w:tabs>
          <w:tab w:val="left" w:pos="435"/>
          <w:tab w:val="center" w:pos="5033"/>
        </w:tabs>
        <w:autoSpaceDN w:val="0"/>
        <w:spacing w:before="20"/>
        <w:jc w:val="right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>«Социальная поддержка граждан  на  территории  поселка Поныри  Поныровского  района  Курской  области</w:t>
      </w:r>
    </w:p>
    <w:p w:rsidR="00C04E2A" w:rsidRPr="00BF0511" w:rsidRDefault="00C04E2A" w:rsidP="00BF0511">
      <w:pPr>
        <w:framePr w:w="5461" w:hSpace="180" w:wrap="around" w:vAnchor="page" w:hAnchor="page" w:x="5598" w:y="332"/>
        <w:widowControl w:val="0"/>
        <w:tabs>
          <w:tab w:val="left" w:pos="435"/>
          <w:tab w:val="center" w:pos="5033"/>
        </w:tabs>
        <w:autoSpaceDN w:val="0"/>
        <w:spacing w:before="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2015-2025 годы</w:t>
      </w:r>
    </w:p>
    <w:p w:rsidR="00BF0511" w:rsidRPr="00BF0511" w:rsidRDefault="00BF0511" w:rsidP="00BF0511">
      <w:pPr>
        <w:framePr w:w="4177" w:hSpace="180" w:wrap="around" w:vAnchor="page" w:hAnchor="page" w:x="6461" w:y="366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 w:rsidP="00BF0511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 w:rsidP="00BF0511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21935" w:rsidRDefault="00D21935" w:rsidP="00BF0511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04E2A" w:rsidRDefault="00C04E2A" w:rsidP="00D21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04E2A" w:rsidRDefault="00C04E2A" w:rsidP="00D21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F0511" w:rsidRPr="00BF0511" w:rsidRDefault="00BF0511" w:rsidP="00D21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sz w:val="28"/>
          <w:szCs w:val="28"/>
          <w:lang w:eastAsia="en-US"/>
        </w:rPr>
        <w:t>Методика оценки</w:t>
      </w:r>
    </w:p>
    <w:p w:rsidR="00BF0511" w:rsidRPr="00BF0511" w:rsidRDefault="00BF0511" w:rsidP="00D21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sz w:val="28"/>
          <w:szCs w:val="28"/>
          <w:lang w:eastAsia="en-US"/>
        </w:rPr>
        <w:t>эффективности реализации муниципальной программы</w:t>
      </w:r>
    </w:p>
    <w:p w:rsidR="00BF0511" w:rsidRPr="00BF0511" w:rsidRDefault="00BF0511" w:rsidP="00D21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sz w:val="28"/>
          <w:szCs w:val="28"/>
          <w:lang w:eastAsia="en-US"/>
        </w:rPr>
        <w:t>«Социальная поддержка граждан на  территории  поселка Поныри  Поныровского  района  Курской  области</w:t>
      </w:r>
    </w:p>
    <w:p w:rsidR="00BF0511" w:rsidRPr="00BF0511" w:rsidRDefault="00BF0511" w:rsidP="00D21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на </w:t>
      </w:r>
      <w:r w:rsidR="00C04E2A">
        <w:rPr>
          <w:rFonts w:ascii="Times New Roman" w:hAnsi="Times New Roman" w:cs="Times New Roman"/>
          <w:b/>
          <w:sz w:val="28"/>
          <w:szCs w:val="28"/>
          <w:lang w:eastAsia="en-US"/>
        </w:rPr>
        <w:t>2015-2025 годы</w:t>
      </w:r>
      <w:r w:rsidRPr="00BF0511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BF0511" w:rsidRPr="00BF0511" w:rsidRDefault="00BF0511" w:rsidP="00D2193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1. Оценка эффективности реализации Программы (далее - оценка) осуществляется заказчиком Программы ежегодно в течении всего срока ее реализации и по окончании ее реализации.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2. Источником информации для проведения оценки являются отчеты исполнителей программных мероприятий.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3. Оценка осуществляется по следующим направлениям: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3.1. Достижение цели и решение задач Программы (оценивается за весь период реализации Программы).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 xml:space="preserve">3.2. Степень достижения за отчетный период запланированных значений целевых показателей. 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Ф</w:t>
      </w:r>
      <w:r w:rsidRPr="00BF05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F0511">
        <w:rPr>
          <w:rFonts w:ascii="Times New Roman" w:hAnsi="Times New Roman" w:cs="Times New Roman"/>
          <w:sz w:val="28"/>
          <w:szCs w:val="28"/>
        </w:rPr>
        <w:t xml:space="preserve"> x 100%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И</w:t>
      </w:r>
      <w:r w:rsidRPr="00BF05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F0511">
        <w:rPr>
          <w:rFonts w:ascii="Times New Roman" w:hAnsi="Times New Roman" w:cs="Times New Roman"/>
          <w:sz w:val="28"/>
          <w:szCs w:val="28"/>
        </w:rPr>
        <w:t xml:space="preserve"> = ------------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      П</w:t>
      </w:r>
      <w:r w:rsidRPr="00BF0511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BF0511" w:rsidRPr="00BF0511" w:rsidRDefault="00BF0511" w:rsidP="00BF0511">
      <w:pPr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lastRenderedPageBreak/>
        <w:t>И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степень достижения запланированного результата целевого показателя;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Ф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фактически достигнутое значение целевого показателя;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П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 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BF0511">
        <w:rPr>
          <w:rFonts w:ascii="Times New Roman" w:hAnsi="Times New Roman" w:cs="Times New Roman"/>
          <w:bCs/>
          <w:sz w:val="28"/>
          <w:szCs w:val="28"/>
        </w:rPr>
        <w:t>плановое значение целевого показателя;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порядковый номер целевого показателя.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Среднее значение достижения целевых показателей определяется по следующей формуле: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        ∑ И</w:t>
      </w:r>
      <w:r w:rsidRPr="00BF05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И</w:t>
      </w:r>
      <w:r w:rsidRPr="00BF05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BF0511">
        <w:rPr>
          <w:rFonts w:ascii="Times New Roman" w:hAnsi="Times New Roman" w:cs="Times New Roman"/>
          <w:sz w:val="28"/>
          <w:szCs w:val="28"/>
        </w:rPr>
        <w:t xml:space="preserve"> = ------------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F0511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И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k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критерий достижения запланированных результатов Программы;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∑ И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BF0511">
        <w:rPr>
          <w:rFonts w:ascii="Times New Roman" w:hAnsi="Times New Roman" w:cs="Times New Roman"/>
          <w:bCs/>
          <w:sz w:val="28"/>
          <w:szCs w:val="28"/>
        </w:rPr>
        <w:t>– сумма оценок достижения запланированных результатов всех целевых показателей;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количество целевых показателей.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BF0511" w:rsidRPr="00BF0511" w:rsidRDefault="00BF0511" w:rsidP="00BF0511">
      <w:pPr>
        <w:autoSpaceDE w:val="0"/>
        <w:autoSpaceDN w:val="0"/>
        <w:adjustRightInd w:val="0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3.3. Уровень финансирования за отчетный период мероприятий Программы от запланированных объемов.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Ф</w:t>
      </w:r>
      <w:r w:rsidRPr="00BF051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BF0511">
        <w:rPr>
          <w:rFonts w:ascii="Times New Roman" w:hAnsi="Times New Roman" w:cs="Times New Roman"/>
          <w:sz w:val="28"/>
          <w:szCs w:val="28"/>
        </w:rPr>
        <w:t xml:space="preserve"> x 100%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Ф</w:t>
      </w:r>
      <w:r w:rsidRPr="00BF0511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BF0511">
        <w:rPr>
          <w:rFonts w:ascii="Times New Roman" w:hAnsi="Times New Roman" w:cs="Times New Roman"/>
          <w:sz w:val="28"/>
          <w:szCs w:val="28"/>
        </w:rPr>
        <w:t xml:space="preserve"> = ------------,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  Ф</w:t>
      </w:r>
      <w:r w:rsidRPr="00BF0511">
        <w:rPr>
          <w:rFonts w:ascii="Times New Roman" w:hAnsi="Times New Roman" w:cs="Times New Roman"/>
          <w:sz w:val="28"/>
          <w:szCs w:val="28"/>
          <w:vertAlign w:val="subscript"/>
        </w:rPr>
        <w:t>п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lastRenderedPageBreak/>
        <w:t>где: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Ф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>и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степень уровня финансирования мероприятий Программы;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Ф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>ф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фактический объем финансирования мероприятий Программы;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Ф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п </w:t>
      </w:r>
      <w:r w:rsidRPr="00BF0511">
        <w:rPr>
          <w:rFonts w:ascii="Times New Roman" w:hAnsi="Times New Roman" w:cs="Times New Roman"/>
          <w:bCs/>
          <w:sz w:val="28"/>
          <w:szCs w:val="28"/>
        </w:rPr>
        <w:t>– объем финансирования мероприятий, предусмотренных Программой.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3.4. Степень выполнения мероприятий Программы.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М</w:t>
      </w:r>
      <w:r w:rsidRPr="00BF051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BF0511">
        <w:rPr>
          <w:rFonts w:ascii="Times New Roman" w:hAnsi="Times New Roman" w:cs="Times New Roman"/>
          <w:sz w:val="28"/>
          <w:szCs w:val="28"/>
        </w:rPr>
        <w:t xml:space="preserve"> x 100%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М</w:t>
      </w:r>
      <w:r w:rsidRPr="00BF0511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BF0511">
        <w:rPr>
          <w:rFonts w:ascii="Times New Roman" w:hAnsi="Times New Roman" w:cs="Times New Roman"/>
          <w:sz w:val="28"/>
          <w:szCs w:val="28"/>
        </w:rPr>
        <w:t xml:space="preserve"> = ------------,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F0511">
        <w:rPr>
          <w:rFonts w:ascii="Times New Roman" w:hAnsi="Times New Roman" w:cs="Times New Roman"/>
          <w:sz w:val="28"/>
          <w:szCs w:val="28"/>
        </w:rPr>
        <w:tab/>
        <w:t xml:space="preserve"> М</w:t>
      </w:r>
      <w:r w:rsidRPr="00BF0511">
        <w:rPr>
          <w:rFonts w:ascii="Times New Roman" w:hAnsi="Times New Roman" w:cs="Times New Roman"/>
          <w:sz w:val="28"/>
          <w:szCs w:val="28"/>
          <w:vertAlign w:val="subscript"/>
        </w:rPr>
        <w:t>п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М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>и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показатель степени выполнения мероприятий Программы;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М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ф </w:t>
      </w:r>
      <w:r w:rsidRPr="00BF0511">
        <w:rPr>
          <w:rFonts w:ascii="Times New Roman" w:hAnsi="Times New Roman" w:cs="Times New Roman"/>
          <w:bCs/>
          <w:sz w:val="28"/>
          <w:szCs w:val="28"/>
        </w:rPr>
        <w:t>- количество мероприятий Программы, фактически реализованных за отчетный период;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М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>п</w:t>
      </w:r>
      <w:r w:rsidRPr="00BF0511">
        <w:rPr>
          <w:rFonts w:ascii="Times New Roman" w:hAnsi="Times New Roman" w:cs="Times New Roman"/>
          <w:bCs/>
          <w:sz w:val="28"/>
          <w:szCs w:val="28"/>
        </w:rPr>
        <w:t>-количество мероприятий Программы, запланированных к реализации в отчетном периоде.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4. Оценка эффективности Программы в целом определяется по следующей формуле: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И</w:t>
      </w:r>
      <w:r w:rsidRPr="00BF05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BF0511">
        <w:rPr>
          <w:rFonts w:ascii="Times New Roman" w:hAnsi="Times New Roman" w:cs="Times New Roman"/>
          <w:sz w:val="28"/>
          <w:szCs w:val="28"/>
        </w:rPr>
        <w:t xml:space="preserve"> x 100%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К = ------------,</w:t>
      </w:r>
    </w:p>
    <w:p w:rsidR="00BF0511" w:rsidRPr="00BF0511" w:rsidRDefault="00BF0511" w:rsidP="00BF05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051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F0511">
        <w:rPr>
          <w:rFonts w:ascii="Times New Roman" w:hAnsi="Times New Roman" w:cs="Times New Roman"/>
          <w:sz w:val="28"/>
          <w:szCs w:val="28"/>
        </w:rPr>
        <w:tab/>
        <w:t xml:space="preserve"> Ф</w:t>
      </w:r>
      <w:r w:rsidRPr="00BF0511">
        <w:rPr>
          <w:rFonts w:ascii="Times New Roman" w:hAnsi="Times New Roman" w:cs="Times New Roman"/>
          <w:sz w:val="28"/>
          <w:szCs w:val="28"/>
          <w:vertAlign w:val="subscript"/>
        </w:rPr>
        <w:t>и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где: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 xml:space="preserve">К – комплексный показатель эффективности реализации Программы; 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lastRenderedPageBreak/>
        <w:t>И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k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критерий достижения запланированных результатов Программы;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Ф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>и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– степень уровня финансирования мероприятий Программы.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5.Программа считается реализуемой с высоким уровнем эффективности, если: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-значение комплексного показателя эффективности реализации Программы превышает 85% (</w:t>
      </w:r>
      <w:r w:rsidRPr="00BF0511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&gt; 85%);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- значение показателя степени выполнения мероприятий Программы превышает 85% (М</w:t>
      </w:r>
      <w:r w:rsidRPr="00BF0511">
        <w:rPr>
          <w:rFonts w:ascii="Times New Roman" w:hAnsi="Times New Roman" w:cs="Times New Roman"/>
          <w:bCs/>
          <w:sz w:val="28"/>
          <w:szCs w:val="28"/>
          <w:vertAlign w:val="subscript"/>
        </w:rPr>
        <w:t>и</w:t>
      </w:r>
      <w:r w:rsidRPr="00BF0511">
        <w:rPr>
          <w:rFonts w:ascii="Times New Roman" w:hAnsi="Times New Roman" w:cs="Times New Roman"/>
          <w:bCs/>
          <w:sz w:val="28"/>
          <w:szCs w:val="28"/>
        </w:rPr>
        <w:t xml:space="preserve"> &gt; 85%).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Программа считается реализуемой с удовлетворительным уровнем эффективности, если: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-значение комплексного показателя эффективности реализации Программы равно или менее 85%, но равно или более 75%;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-значение показателя степени выполнения мероприятий Программы составляет не менее 75%.</w:t>
      </w:r>
    </w:p>
    <w:p w:rsidR="00BF0511" w:rsidRPr="00BF0511" w:rsidRDefault="00BF0511" w:rsidP="00BF051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en-US"/>
        </w:rPr>
      </w:pPr>
      <w:r w:rsidRPr="00BF0511">
        <w:rPr>
          <w:rFonts w:ascii="Times New Roman" w:hAnsi="Times New Roman" w:cs="Times New Roman"/>
          <w:bCs/>
          <w:sz w:val="28"/>
          <w:szCs w:val="28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BF0511" w:rsidRPr="00BF0511" w:rsidRDefault="00BF0511" w:rsidP="00BF0511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 w:rsidP="00BF0511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F0511" w:rsidRPr="00BF0511" w:rsidRDefault="00BF0511">
      <w:pPr>
        <w:rPr>
          <w:rFonts w:ascii="Times New Roman" w:hAnsi="Times New Roman" w:cs="Times New Roman"/>
          <w:sz w:val="28"/>
          <w:szCs w:val="28"/>
        </w:rPr>
      </w:pPr>
    </w:p>
    <w:sectPr w:rsidR="00BF0511" w:rsidRPr="00BF0511" w:rsidSect="0042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A75" w:rsidRDefault="00F01A75" w:rsidP="00423710">
      <w:pPr>
        <w:spacing w:after="0" w:line="240" w:lineRule="auto"/>
      </w:pPr>
      <w:r>
        <w:separator/>
      </w:r>
    </w:p>
  </w:endnote>
  <w:endnote w:type="continuationSeparator" w:id="1">
    <w:p w:rsidR="00F01A75" w:rsidRDefault="00F01A75" w:rsidP="0042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A75" w:rsidRDefault="00F01A75" w:rsidP="00423710">
      <w:pPr>
        <w:spacing w:after="0" w:line="240" w:lineRule="auto"/>
      </w:pPr>
      <w:r>
        <w:separator/>
      </w:r>
    </w:p>
  </w:footnote>
  <w:footnote w:type="continuationSeparator" w:id="1">
    <w:p w:rsidR="00F01A75" w:rsidRDefault="00F01A75" w:rsidP="0042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5FD" w:rsidRDefault="00F01A75" w:rsidP="00A068FD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15B3C"/>
    <w:multiLevelType w:val="hybridMultilevel"/>
    <w:tmpl w:val="A5FC23EE"/>
    <w:lvl w:ilvl="0" w:tplc="29AAC4B4">
      <w:start w:val="1"/>
      <w:numFmt w:val="upperRoman"/>
      <w:lvlText w:val="%1."/>
      <w:lvlJc w:val="left"/>
      <w:pPr>
        <w:ind w:left="46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66BA"/>
    <w:rsid w:val="00000FBF"/>
    <w:rsid w:val="00117AD2"/>
    <w:rsid w:val="001275D6"/>
    <w:rsid w:val="00167776"/>
    <w:rsid w:val="002F1133"/>
    <w:rsid w:val="00362537"/>
    <w:rsid w:val="00423710"/>
    <w:rsid w:val="004A78F3"/>
    <w:rsid w:val="005A52A6"/>
    <w:rsid w:val="006A5CBE"/>
    <w:rsid w:val="008048CC"/>
    <w:rsid w:val="008075CD"/>
    <w:rsid w:val="00815E96"/>
    <w:rsid w:val="00827D40"/>
    <w:rsid w:val="008466BA"/>
    <w:rsid w:val="008C481D"/>
    <w:rsid w:val="008C4B46"/>
    <w:rsid w:val="00B04AF3"/>
    <w:rsid w:val="00B14FB3"/>
    <w:rsid w:val="00BF0511"/>
    <w:rsid w:val="00C04E2A"/>
    <w:rsid w:val="00C94C9E"/>
    <w:rsid w:val="00CF35E9"/>
    <w:rsid w:val="00D21935"/>
    <w:rsid w:val="00E31609"/>
    <w:rsid w:val="00EA58E9"/>
    <w:rsid w:val="00F01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BF0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F051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F05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F051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BF0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511"/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BF05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semiHidden/>
    <w:unhideWhenUsed/>
    <w:rsid w:val="00815E9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15E96"/>
    <w:pPr>
      <w:ind w:left="720"/>
      <w:contextualSpacing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11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D2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1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59BD354BFDBCFD76FF07BE562917EE0F25216746D268177E325B376CE20108602CF9A887FA20797BF166m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16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2022-10-06T08:35:00Z</cp:lastPrinted>
  <dcterms:created xsi:type="dcterms:W3CDTF">2022-09-05T12:05:00Z</dcterms:created>
  <dcterms:modified xsi:type="dcterms:W3CDTF">2022-10-06T12:01:00Z</dcterms:modified>
</cp:coreProperties>
</file>